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B9BD5" w:themeColor="accent1"/>
  <w:body>
    <w:p w14:paraId="069A3754" w14:textId="77777777" w:rsidR="007E55AE" w:rsidRPr="007E55AE" w:rsidRDefault="007E55AE" w:rsidP="00A61E45">
      <w:pPr>
        <w:spacing w:after="0" w:line="276" w:lineRule="auto"/>
        <w:jc w:val="center"/>
        <w:rPr>
          <w:rFonts w:ascii="Arial" w:eastAsia="Calibri" w:hAnsi="Arial" w:cs="Arial"/>
          <w:b/>
        </w:rPr>
      </w:pPr>
      <w:bookmarkStart w:id="0" w:name="_Hlk526164897"/>
      <w:r w:rsidRPr="007E55AE">
        <w:rPr>
          <w:rFonts w:ascii="Arial" w:eastAsia="Calibri" w:hAnsi="Arial" w:cs="Arial"/>
          <w:b/>
        </w:rPr>
        <w:t>Organizaciones ambientales, Líderes, Gestores, Veedores y JAC.</w:t>
      </w:r>
    </w:p>
    <w:p w14:paraId="654940F1" w14:textId="77777777" w:rsidR="00F0572E" w:rsidRDefault="00360698" w:rsidP="00360698">
      <w:pPr>
        <w:jc w:val="center"/>
        <w:rPr>
          <w:rFonts w:ascii="Constantia" w:eastAsia="Constantia" w:hAnsi="Constantia" w:cs="Browallia New"/>
          <w:noProof/>
          <w:color w:val="595959"/>
          <w:sz w:val="20"/>
          <w:szCs w:val="20"/>
          <w:lang w:eastAsia="es-CO"/>
        </w:rPr>
      </w:pPr>
      <w:r>
        <w:rPr>
          <w:rFonts w:ascii="Constantia" w:eastAsia="Constantia" w:hAnsi="Constantia" w:cs="Browallia New"/>
          <w:noProof/>
          <w:color w:val="595959"/>
          <w:sz w:val="20"/>
          <w:szCs w:val="20"/>
          <w:lang w:eastAsia="es-CO"/>
        </w:rPr>
        <w:drawing>
          <wp:inline distT="0" distB="0" distL="0" distR="0" wp14:anchorId="75CE4819" wp14:editId="05B0D142">
            <wp:extent cx="2647950" cy="12096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64D5CEE" w14:textId="77777777" w:rsidR="00360698" w:rsidRDefault="00360698" w:rsidP="00360698">
      <w:pPr>
        <w:rPr>
          <w:rFonts w:ascii="Constantia" w:eastAsia="Constantia" w:hAnsi="Constantia" w:cs="Browallia New"/>
          <w:noProof/>
          <w:color w:val="595959"/>
          <w:sz w:val="20"/>
          <w:szCs w:val="20"/>
          <w:lang w:eastAsia="es-CO"/>
        </w:rPr>
      </w:pPr>
    </w:p>
    <w:p w14:paraId="20F2E836" w14:textId="77777777" w:rsidR="00360698" w:rsidRPr="00360698" w:rsidRDefault="00360698" w:rsidP="00360698">
      <w:pPr>
        <w:jc w:val="center"/>
        <w:rPr>
          <w:rFonts w:ascii="Arial" w:eastAsia="Constantia" w:hAnsi="Arial" w:cs="Arial"/>
          <w:b/>
          <w:noProof/>
          <w:color w:val="595959"/>
          <w:sz w:val="48"/>
          <w:szCs w:val="20"/>
          <w:lang w:eastAsia="es-CO"/>
        </w:rPr>
      </w:pPr>
      <w:r w:rsidRPr="00360698">
        <w:rPr>
          <w:rFonts w:ascii="Arial" w:eastAsia="Constantia" w:hAnsi="Arial" w:cs="Arial"/>
          <w:b/>
          <w:noProof/>
          <w:color w:val="595959"/>
          <w:sz w:val="48"/>
          <w:szCs w:val="20"/>
          <w:lang w:eastAsia="es-CO"/>
        </w:rPr>
        <w:t>INVITACIÓN PARA CREAR LA MESA INTERINSTITUCIONAL DEL RÍO SOACHA</w:t>
      </w:r>
    </w:p>
    <w:p w14:paraId="21C3199D" w14:textId="77777777" w:rsidR="00360698" w:rsidRPr="00360698" w:rsidRDefault="00360698" w:rsidP="00360698">
      <w:pPr>
        <w:jc w:val="center"/>
        <w:rPr>
          <w:rFonts w:ascii="Arial" w:eastAsia="Constantia" w:hAnsi="Arial" w:cs="Arial"/>
          <w:noProof/>
          <w:color w:val="595959"/>
          <w:sz w:val="52"/>
          <w:szCs w:val="20"/>
          <w:lang w:eastAsia="es-CO"/>
        </w:rPr>
      </w:pPr>
      <w:r>
        <w:rPr>
          <w:rFonts w:ascii="Arial" w:eastAsia="Constantia" w:hAnsi="Arial" w:cs="Arial"/>
          <w:noProof/>
          <w:color w:val="595959"/>
          <w:sz w:val="52"/>
          <w:szCs w:val="20"/>
          <w:lang w:eastAsia="es-CO"/>
        </w:rPr>
        <w:drawing>
          <wp:inline distT="0" distB="0" distL="0" distR="0" wp14:anchorId="6B589349" wp14:editId="40174E35">
            <wp:extent cx="4133215" cy="2304415"/>
            <wp:effectExtent l="0" t="0" r="635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5" cy="230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BA6623" w14:textId="77777777" w:rsidR="00360698" w:rsidRPr="00360698" w:rsidRDefault="00360698">
      <w:pPr>
        <w:rPr>
          <w:rFonts w:ascii="Arial" w:eastAsia="Constantia" w:hAnsi="Arial" w:cs="Arial"/>
          <w:i/>
          <w:noProof/>
          <w:color w:val="595959"/>
          <w:sz w:val="36"/>
          <w:szCs w:val="20"/>
          <w:lang w:eastAsia="es-CO"/>
        </w:rPr>
      </w:pPr>
      <w:r w:rsidRPr="00360698">
        <w:rPr>
          <w:rFonts w:ascii="Arial" w:eastAsia="Constantia" w:hAnsi="Arial" w:cs="Arial"/>
          <w:i/>
          <w:noProof/>
          <w:color w:val="595959"/>
          <w:sz w:val="36"/>
          <w:szCs w:val="20"/>
          <w:lang w:eastAsia="es-CO"/>
        </w:rPr>
        <w:t>Es un espacio de participación para unir esfuerzos  y juntos descontaminar nuestro Río Soacha.</w:t>
      </w:r>
    </w:p>
    <w:p w14:paraId="0DED3F35" w14:textId="77777777" w:rsidR="00360698" w:rsidRPr="00360698" w:rsidRDefault="00360698">
      <w:pPr>
        <w:rPr>
          <w:rFonts w:ascii="Arial" w:eastAsia="Constantia" w:hAnsi="Arial" w:cs="Arial"/>
          <w:b/>
          <w:i/>
          <w:noProof/>
          <w:color w:val="000000" w:themeColor="text1"/>
          <w:sz w:val="28"/>
          <w:szCs w:val="20"/>
          <w:lang w:eastAsia="es-CO"/>
        </w:rPr>
      </w:pPr>
      <w:r w:rsidRPr="00360698">
        <w:rPr>
          <w:rFonts w:ascii="Arial" w:eastAsia="Constantia" w:hAnsi="Arial" w:cs="Arial"/>
          <w:b/>
          <w:i/>
          <w:noProof/>
          <w:color w:val="000000" w:themeColor="text1"/>
          <w:sz w:val="28"/>
          <w:szCs w:val="20"/>
          <w:lang w:eastAsia="es-CO"/>
        </w:rPr>
        <w:t>Nuestra primera reunión tendrá lugar el día 04 de mayo en la Personería Municipal de Soacha (Unisur) a las 3:00 pm.</w:t>
      </w:r>
    </w:p>
    <w:p w14:paraId="619E9CB5" w14:textId="77777777" w:rsidR="00360698" w:rsidRPr="00C3360D" w:rsidRDefault="00360698" w:rsidP="00360698">
      <w:pPr>
        <w:jc w:val="center"/>
        <w:rPr>
          <w:rFonts w:ascii="Arial" w:eastAsia="Constantia" w:hAnsi="Arial" w:cs="Arial"/>
          <w:i/>
          <w:noProof/>
          <w:color w:val="000000" w:themeColor="text1"/>
          <w:sz w:val="28"/>
          <w:szCs w:val="20"/>
          <w:u w:val="single"/>
          <w:lang w:eastAsia="es-CO"/>
        </w:rPr>
      </w:pPr>
      <w:r w:rsidRPr="00C3360D">
        <w:rPr>
          <w:rFonts w:ascii="Arial" w:eastAsia="Constantia" w:hAnsi="Arial" w:cs="Arial"/>
          <w:i/>
          <w:noProof/>
          <w:color w:val="000000" w:themeColor="text1"/>
          <w:sz w:val="28"/>
          <w:szCs w:val="20"/>
          <w:u w:val="single"/>
          <w:lang w:eastAsia="es-CO"/>
        </w:rPr>
        <w:t>El Río Soacha te necesita</w:t>
      </w:r>
    </w:p>
    <w:p w14:paraId="1CEEBE66" w14:textId="77777777" w:rsidR="00360698" w:rsidRDefault="00360698" w:rsidP="00360698">
      <w:pPr>
        <w:jc w:val="right"/>
        <w:rPr>
          <w:rFonts w:ascii="Arial" w:eastAsia="Constantia" w:hAnsi="Arial" w:cs="Arial"/>
          <w:i/>
          <w:noProof/>
          <w:color w:val="000000" w:themeColor="text1"/>
          <w:sz w:val="20"/>
          <w:szCs w:val="20"/>
          <w:lang w:eastAsia="es-CO"/>
        </w:rPr>
      </w:pPr>
    </w:p>
    <w:p w14:paraId="56E8B307" w14:textId="5DD78CF1" w:rsidR="00360698" w:rsidRPr="00360698" w:rsidRDefault="008463FC" w:rsidP="008463FC">
      <w:pPr>
        <w:rPr>
          <w:rFonts w:ascii="Arial" w:eastAsia="Constantia" w:hAnsi="Arial" w:cs="Arial"/>
          <w:i/>
          <w:noProof/>
          <w:color w:val="000000" w:themeColor="text1"/>
          <w:sz w:val="20"/>
          <w:szCs w:val="20"/>
          <w:lang w:eastAsia="es-CO"/>
        </w:rPr>
      </w:pPr>
      <w:r>
        <w:rPr>
          <w:rFonts w:ascii="Arial" w:eastAsia="Constantia" w:hAnsi="Arial" w:cs="Arial"/>
          <w:i/>
          <w:noProof/>
          <w:color w:val="000000" w:themeColor="text1"/>
          <w:sz w:val="20"/>
          <w:szCs w:val="20"/>
          <w:lang w:eastAsia="es-CO"/>
        </w:rPr>
        <w:t xml:space="preserve">                                                                                                                                             </w:t>
      </w:r>
      <w:r w:rsidR="00360698" w:rsidRPr="00360698">
        <w:rPr>
          <w:rFonts w:ascii="Arial" w:eastAsia="Constantia" w:hAnsi="Arial" w:cs="Arial"/>
          <w:i/>
          <w:noProof/>
          <w:color w:val="000000" w:themeColor="text1"/>
          <w:sz w:val="20"/>
          <w:szCs w:val="20"/>
          <w:lang w:eastAsia="es-CO"/>
        </w:rPr>
        <w:t>Contacto:</w:t>
      </w:r>
    </w:p>
    <w:p w14:paraId="3828EAAF" w14:textId="77777777" w:rsidR="00360698" w:rsidRPr="00360698" w:rsidRDefault="00360698" w:rsidP="00360698">
      <w:pPr>
        <w:jc w:val="right"/>
        <w:rPr>
          <w:rFonts w:ascii="Arial" w:eastAsia="Constantia" w:hAnsi="Arial" w:cs="Arial"/>
          <w:i/>
          <w:noProof/>
          <w:color w:val="000000" w:themeColor="text1"/>
          <w:sz w:val="20"/>
          <w:szCs w:val="20"/>
          <w:lang w:eastAsia="es-CO"/>
        </w:rPr>
      </w:pPr>
      <w:r w:rsidRPr="00360698">
        <w:rPr>
          <w:rFonts w:ascii="Arial" w:eastAsia="Constantia" w:hAnsi="Arial" w:cs="Arial"/>
          <w:i/>
          <w:noProof/>
          <w:color w:val="000000" w:themeColor="text1"/>
          <w:sz w:val="20"/>
          <w:szCs w:val="20"/>
          <w:lang w:eastAsia="es-CO"/>
        </w:rPr>
        <w:t>fundaciontehati@gmail.com</w:t>
      </w:r>
    </w:p>
    <w:p w14:paraId="14C01EEF" w14:textId="77777777" w:rsidR="00360698" w:rsidRPr="00360698" w:rsidRDefault="00360698" w:rsidP="00360698">
      <w:pPr>
        <w:jc w:val="right"/>
        <w:rPr>
          <w:rFonts w:ascii="Arial" w:eastAsia="Constantia" w:hAnsi="Arial" w:cs="Arial"/>
          <w:i/>
          <w:noProof/>
          <w:color w:val="000000" w:themeColor="text1"/>
          <w:sz w:val="20"/>
          <w:szCs w:val="20"/>
          <w:lang w:eastAsia="es-CO"/>
        </w:rPr>
      </w:pPr>
      <w:r w:rsidRPr="00360698">
        <w:rPr>
          <w:rFonts w:ascii="Arial" w:eastAsia="Constantia" w:hAnsi="Arial" w:cs="Arial"/>
          <w:i/>
          <w:noProof/>
          <w:color w:val="000000" w:themeColor="text1"/>
          <w:sz w:val="20"/>
          <w:szCs w:val="20"/>
          <w:lang w:eastAsia="es-CO"/>
        </w:rPr>
        <w:t>Cra. 6 #16 – 36 Centro – Soacha</w:t>
      </w:r>
    </w:p>
    <w:bookmarkEnd w:id="0"/>
    <w:p w14:paraId="296F64C2" w14:textId="77777777" w:rsidR="00360698" w:rsidRPr="00360698" w:rsidRDefault="00360698" w:rsidP="00360698">
      <w:pPr>
        <w:jc w:val="right"/>
        <w:rPr>
          <w:rFonts w:ascii="Arial" w:eastAsia="Constantia" w:hAnsi="Arial" w:cs="Arial"/>
          <w:i/>
          <w:noProof/>
          <w:color w:val="000000" w:themeColor="text1"/>
          <w:sz w:val="20"/>
          <w:szCs w:val="20"/>
          <w:lang w:eastAsia="es-CO"/>
        </w:rPr>
      </w:pPr>
      <w:r w:rsidRPr="00360698">
        <w:rPr>
          <w:rFonts w:ascii="Arial" w:eastAsia="Constantia" w:hAnsi="Arial" w:cs="Arial"/>
          <w:i/>
          <w:noProof/>
          <w:color w:val="000000" w:themeColor="text1"/>
          <w:sz w:val="20"/>
          <w:szCs w:val="20"/>
          <w:lang w:eastAsia="es-CO"/>
        </w:rPr>
        <w:t>Cel. 3125443787 - 300 2819321 - 322 7069686</w:t>
      </w:r>
    </w:p>
    <w:p w14:paraId="31792737" w14:textId="77777777" w:rsidR="00360698" w:rsidRPr="00360698" w:rsidRDefault="00360698" w:rsidP="00360698">
      <w:pPr>
        <w:jc w:val="right"/>
        <w:rPr>
          <w:rFonts w:ascii="Constantia" w:eastAsia="Constantia" w:hAnsi="Constantia" w:cs="Browallia New"/>
          <w:noProof/>
          <w:color w:val="595959"/>
          <w:sz w:val="8"/>
          <w:szCs w:val="20"/>
          <w:lang w:eastAsia="es-CO"/>
        </w:rPr>
      </w:pPr>
    </w:p>
    <w:p w14:paraId="0FE2406D" w14:textId="77777777" w:rsidR="00360698" w:rsidRPr="00360698" w:rsidRDefault="00360698" w:rsidP="00360698">
      <w:pPr>
        <w:jc w:val="right"/>
        <w:rPr>
          <w:sz w:val="10"/>
        </w:rPr>
      </w:pPr>
    </w:p>
    <w:sectPr w:rsidR="00360698" w:rsidRPr="003606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98"/>
    <w:rsid w:val="00360698"/>
    <w:rsid w:val="007E55AE"/>
    <w:rsid w:val="008463FC"/>
    <w:rsid w:val="00A61E45"/>
    <w:rsid w:val="00A86097"/>
    <w:rsid w:val="00C3360D"/>
    <w:rsid w:val="00F0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7A04"/>
  <w15:chartTrackingRefBased/>
  <w15:docId w15:val="{7F950B5B-E234-413B-AAA3-5009060D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CD34E-04F4-4082-B2AA-2DE00EC7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E110P</dc:creator>
  <cp:keywords/>
  <dc:description/>
  <cp:lastModifiedBy>Ruth Gomez Arevalo</cp:lastModifiedBy>
  <cp:revision>2</cp:revision>
  <dcterms:created xsi:type="dcterms:W3CDTF">2019-05-09T22:09:00Z</dcterms:created>
  <dcterms:modified xsi:type="dcterms:W3CDTF">2019-05-09T22:09:00Z</dcterms:modified>
</cp:coreProperties>
</file>