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BC76" w14:textId="695CEE2E" w:rsidR="003F2F2B" w:rsidRPr="00F12D30" w:rsidRDefault="003F2F2B">
      <w:pPr>
        <w:rPr>
          <w:rFonts w:cstheme="minorHAnsi"/>
          <w:sz w:val="24"/>
          <w:szCs w:val="24"/>
        </w:rPr>
      </w:pPr>
    </w:p>
    <w:p w14:paraId="06A892D2" w14:textId="661EA892" w:rsidR="00961D6F" w:rsidRPr="00F12D30" w:rsidRDefault="00DE40B5">
      <w:pPr>
        <w:rPr>
          <w:rFonts w:cstheme="minorHAnsi"/>
          <w:b/>
          <w:bCs/>
          <w:sz w:val="24"/>
          <w:szCs w:val="24"/>
        </w:rPr>
      </w:pPr>
      <w:r w:rsidRPr="00F12D30">
        <w:rPr>
          <w:rFonts w:cstheme="minorHAnsi"/>
          <w:b/>
          <w:bCs/>
          <w:sz w:val="24"/>
          <w:szCs w:val="24"/>
        </w:rPr>
        <w:t>1. OBJETIVO</w:t>
      </w:r>
    </w:p>
    <w:p w14:paraId="3D46DBF5" w14:textId="62710AC9" w:rsidR="00DE40B5" w:rsidRPr="00F12D30" w:rsidRDefault="00DE40B5">
      <w:pPr>
        <w:rPr>
          <w:rFonts w:cstheme="minorHAnsi"/>
          <w:sz w:val="24"/>
          <w:szCs w:val="24"/>
        </w:rPr>
      </w:pPr>
    </w:p>
    <w:p w14:paraId="13F81400" w14:textId="60848222" w:rsidR="00E42AEF" w:rsidRDefault="00DD65E5">
      <w:pPr>
        <w:rPr>
          <w:rFonts w:cstheme="minorHAnsi"/>
          <w:sz w:val="24"/>
          <w:szCs w:val="24"/>
        </w:rPr>
      </w:pPr>
      <w:r w:rsidRPr="00DD65E5">
        <w:rPr>
          <w:rFonts w:cstheme="minorHAnsi"/>
          <w:sz w:val="24"/>
          <w:szCs w:val="24"/>
        </w:rPr>
        <w:t>Establecer una metodología eficiente, que contenga los requerimientos necesarios para la adecuada selección y evaluación de proveedores</w:t>
      </w:r>
    </w:p>
    <w:p w14:paraId="56814D15" w14:textId="77777777" w:rsidR="00DD65E5" w:rsidRPr="00F12D30" w:rsidRDefault="00DD65E5">
      <w:pPr>
        <w:rPr>
          <w:rFonts w:cstheme="minorHAnsi"/>
          <w:sz w:val="24"/>
          <w:szCs w:val="24"/>
        </w:rPr>
      </w:pPr>
    </w:p>
    <w:p w14:paraId="7E655A8F" w14:textId="6B797702" w:rsidR="00DE40B5" w:rsidRPr="00F12D30" w:rsidRDefault="00DE40B5">
      <w:pPr>
        <w:rPr>
          <w:rFonts w:cstheme="minorHAnsi"/>
          <w:b/>
          <w:bCs/>
          <w:sz w:val="24"/>
          <w:szCs w:val="24"/>
        </w:rPr>
      </w:pPr>
      <w:r w:rsidRPr="00F12D30">
        <w:rPr>
          <w:rFonts w:cstheme="minorHAnsi"/>
          <w:b/>
          <w:bCs/>
          <w:sz w:val="24"/>
          <w:szCs w:val="24"/>
        </w:rPr>
        <w:t>2. ALCANCE</w:t>
      </w:r>
    </w:p>
    <w:p w14:paraId="18099F44" w14:textId="2DD7677D" w:rsidR="00DE40B5" w:rsidRPr="00F12D30" w:rsidRDefault="00DE40B5">
      <w:pPr>
        <w:rPr>
          <w:rFonts w:cstheme="minorHAnsi"/>
          <w:sz w:val="24"/>
          <w:szCs w:val="24"/>
        </w:rPr>
      </w:pPr>
    </w:p>
    <w:p w14:paraId="0ED36E41" w14:textId="0CE3CDBC" w:rsidR="004B4C60" w:rsidRDefault="00DD65E5">
      <w:pPr>
        <w:rPr>
          <w:rFonts w:cstheme="minorHAnsi"/>
          <w:sz w:val="24"/>
          <w:szCs w:val="24"/>
        </w:rPr>
      </w:pPr>
      <w:r w:rsidRPr="00DD65E5">
        <w:rPr>
          <w:rFonts w:cstheme="minorHAnsi"/>
          <w:sz w:val="24"/>
          <w:szCs w:val="24"/>
        </w:rPr>
        <w:t xml:space="preserve">Aplica para el proceso encargado de la selección y evaluación de proveedores de insumos necesarios para el correcto funcionamiento de la planta </w:t>
      </w:r>
      <w:proofErr w:type="spellStart"/>
      <w:r>
        <w:rPr>
          <w:rFonts w:cstheme="minorHAnsi"/>
          <w:sz w:val="24"/>
          <w:szCs w:val="24"/>
        </w:rPr>
        <w:t>Rangoz</w:t>
      </w:r>
      <w:proofErr w:type="spellEnd"/>
      <w:r>
        <w:rPr>
          <w:rFonts w:cstheme="minorHAnsi"/>
          <w:sz w:val="24"/>
          <w:szCs w:val="24"/>
        </w:rPr>
        <w:t xml:space="preserve"> Jeans.</w:t>
      </w:r>
    </w:p>
    <w:p w14:paraId="1A585B3F" w14:textId="77777777" w:rsidR="00DD65E5" w:rsidRPr="00F12D30" w:rsidRDefault="00DD65E5">
      <w:pPr>
        <w:rPr>
          <w:rFonts w:cstheme="minorHAnsi"/>
          <w:sz w:val="24"/>
          <w:szCs w:val="24"/>
        </w:rPr>
      </w:pPr>
    </w:p>
    <w:p w14:paraId="1579ABED" w14:textId="4183DCD2" w:rsidR="004B4C60" w:rsidRPr="00F12D30" w:rsidRDefault="004B4C60">
      <w:pPr>
        <w:rPr>
          <w:rFonts w:cstheme="minorHAnsi"/>
          <w:b/>
          <w:bCs/>
          <w:sz w:val="24"/>
          <w:szCs w:val="24"/>
        </w:rPr>
      </w:pPr>
      <w:r w:rsidRPr="00F12D30">
        <w:rPr>
          <w:rFonts w:cstheme="minorHAnsi"/>
          <w:b/>
          <w:bCs/>
          <w:sz w:val="24"/>
          <w:szCs w:val="24"/>
        </w:rPr>
        <w:t>3. DEFINICIONES</w:t>
      </w:r>
    </w:p>
    <w:p w14:paraId="505F4FF7" w14:textId="77777777" w:rsidR="00DD65E5" w:rsidRPr="00DD65E5" w:rsidRDefault="00DD65E5" w:rsidP="00DD65E5">
      <w:pPr>
        <w:rPr>
          <w:rFonts w:cstheme="minorHAnsi"/>
          <w:b/>
          <w:bCs/>
          <w:sz w:val="24"/>
          <w:szCs w:val="24"/>
        </w:rPr>
      </w:pPr>
      <w:r w:rsidRPr="00DD65E5">
        <w:rPr>
          <w:rFonts w:cstheme="minorHAnsi"/>
          <w:b/>
          <w:bCs/>
          <w:sz w:val="24"/>
          <w:szCs w:val="24"/>
        </w:rPr>
        <w:t xml:space="preserve">Proveedor: </w:t>
      </w:r>
      <w:r w:rsidRPr="00DD65E5">
        <w:rPr>
          <w:rFonts w:cstheme="minorHAnsi"/>
          <w:sz w:val="24"/>
          <w:szCs w:val="24"/>
        </w:rPr>
        <w:t>persona natural o jurídica que proporciona un producto y/o un servicio.</w:t>
      </w:r>
    </w:p>
    <w:p w14:paraId="738B86FA" w14:textId="77777777" w:rsidR="00DD65E5" w:rsidRPr="00DD65E5" w:rsidRDefault="00DD65E5" w:rsidP="00DD65E5">
      <w:pPr>
        <w:rPr>
          <w:rFonts w:cstheme="minorHAnsi"/>
          <w:b/>
          <w:bCs/>
          <w:sz w:val="24"/>
          <w:szCs w:val="24"/>
        </w:rPr>
      </w:pPr>
    </w:p>
    <w:p w14:paraId="4AC61344" w14:textId="77777777" w:rsidR="00DD65E5" w:rsidRPr="00DD65E5" w:rsidRDefault="00DD65E5" w:rsidP="00DD65E5">
      <w:pPr>
        <w:rPr>
          <w:rFonts w:cstheme="minorHAnsi"/>
          <w:sz w:val="24"/>
          <w:szCs w:val="24"/>
        </w:rPr>
      </w:pPr>
      <w:r w:rsidRPr="00DD65E5">
        <w:rPr>
          <w:rFonts w:cstheme="minorHAnsi"/>
          <w:b/>
          <w:bCs/>
          <w:sz w:val="24"/>
          <w:szCs w:val="24"/>
        </w:rPr>
        <w:t xml:space="preserve">Producto: </w:t>
      </w:r>
      <w:r w:rsidRPr="00DD65E5">
        <w:rPr>
          <w:rFonts w:cstheme="minorHAnsi"/>
          <w:sz w:val="24"/>
          <w:szCs w:val="24"/>
        </w:rPr>
        <w:t>Aquellos bienes y/o servicios tangibles o intangibles que son adquiridos por las</w:t>
      </w:r>
    </w:p>
    <w:p w14:paraId="2BDDE7A7" w14:textId="77777777" w:rsidR="00DD65E5" w:rsidRPr="00DD65E5" w:rsidRDefault="00DD65E5" w:rsidP="00DD65E5">
      <w:pPr>
        <w:rPr>
          <w:rFonts w:cstheme="minorHAnsi"/>
          <w:sz w:val="24"/>
          <w:szCs w:val="24"/>
        </w:rPr>
      </w:pPr>
      <w:r w:rsidRPr="00DD65E5">
        <w:rPr>
          <w:rFonts w:cstheme="minorHAnsi"/>
          <w:sz w:val="24"/>
          <w:szCs w:val="24"/>
        </w:rPr>
        <w:t>diferentes unidades académico-administrativas para el desarrollo de sus actividades y</w:t>
      </w:r>
    </w:p>
    <w:p w14:paraId="7B0CC43C" w14:textId="77777777" w:rsidR="00DD65E5" w:rsidRPr="00DD65E5" w:rsidRDefault="00DD65E5" w:rsidP="00DD65E5">
      <w:pPr>
        <w:rPr>
          <w:rFonts w:cstheme="minorHAnsi"/>
          <w:sz w:val="24"/>
          <w:szCs w:val="24"/>
        </w:rPr>
      </w:pPr>
      <w:r w:rsidRPr="00DD65E5">
        <w:rPr>
          <w:rFonts w:cstheme="minorHAnsi"/>
          <w:sz w:val="24"/>
          <w:szCs w:val="24"/>
        </w:rPr>
        <w:t>proyectos</w:t>
      </w:r>
    </w:p>
    <w:p w14:paraId="33D13872" w14:textId="77777777" w:rsidR="00DD65E5" w:rsidRPr="00DD65E5" w:rsidRDefault="00DD65E5" w:rsidP="00DD65E5">
      <w:pPr>
        <w:rPr>
          <w:rFonts w:cstheme="minorHAnsi"/>
          <w:b/>
          <w:bCs/>
          <w:sz w:val="24"/>
          <w:szCs w:val="24"/>
        </w:rPr>
      </w:pPr>
    </w:p>
    <w:p w14:paraId="7C6F309F" w14:textId="77777777" w:rsidR="00DD65E5" w:rsidRPr="00DD65E5" w:rsidRDefault="00DD65E5" w:rsidP="00DD65E5">
      <w:pPr>
        <w:rPr>
          <w:rFonts w:cstheme="minorHAnsi"/>
          <w:sz w:val="24"/>
          <w:szCs w:val="24"/>
        </w:rPr>
      </w:pPr>
      <w:r w:rsidRPr="00DD65E5">
        <w:rPr>
          <w:rFonts w:cstheme="minorHAnsi"/>
          <w:b/>
          <w:bCs/>
          <w:sz w:val="24"/>
          <w:szCs w:val="24"/>
        </w:rPr>
        <w:t xml:space="preserve">Servicio: </w:t>
      </w:r>
      <w:r w:rsidRPr="00DD65E5">
        <w:rPr>
          <w:rFonts w:cstheme="minorHAnsi"/>
          <w:sz w:val="24"/>
          <w:szCs w:val="24"/>
        </w:rPr>
        <w:t>Un Servicio representa un conjunto de acciones las cuales son realizadas para servir a alguien, algo o alguna causa. Los servicios son funciones ejercidas por las personas hacia otras personas con la finalidad de que estas cumplan con la satisfacción de recibirlos.</w:t>
      </w:r>
    </w:p>
    <w:p w14:paraId="50A94157" w14:textId="77777777" w:rsidR="00DD65E5" w:rsidRPr="00DD65E5" w:rsidRDefault="00DD65E5" w:rsidP="00DD65E5">
      <w:pPr>
        <w:rPr>
          <w:rFonts w:cstheme="minorHAnsi"/>
          <w:b/>
          <w:bCs/>
          <w:sz w:val="24"/>
          <w:szCs w:val="24"/>
        </w:rPr>
      </w:pPr>
    </w:p>
    <w:p w14:paraId="083C90EF" w14:textId="77777777" w:rsidR="00DD65E5" w:rsidRPr="00DD65E5" w:rsidRDefault="00DD65E5" w:rsidP="00DD65E5">
      <w:pPr>
        <w:rPr>
          <w:rFonts w:cstheme="minorHAnsi"/>
          <w:sz w:val="24"/>
          <w:szCs w:val="24"/>
        </w:rPr>
      </w:pPr>
      <w:r w:rsidRPr="00DD65E5">
        <w:rPr>
          <w:rFonts w:cstheme="minorHAnsi"/>
          <w:b/>
          <w:bCs/>
          <w:sz w:val="24"/>
          <w:szCs w:val="24"/>
        </w:rPr>
        <w:t xml:space="preserve">Selección de Proveedores: </w:t>
      </w:r>
      <w:r w:rsidRPr="00DD65E5">
        <w:rPr>
          <w:rFonts w:cstheme="minorHAnsi"/>
          <w:sz w:val="24"/>
          <w:szCs w:val="24"/>
        </w:rPr>
        <w:t>Proceso mediante el cual se elige un proveedor con base a</w:t>
      </w:r>
    </w:p>
    <w:p w14:paraId="1690CAA3" w14:textId="77777777" w:rsidR="00DD65E5" w:rsidRPr="00DD65E5" w:rsidRDefault="00DD65E5" w:rsidP="00DD65E5">
      <w:pPr>
        <w:rPr>
          <w:rFonts w:cstheme="minorHAnsi"/>
          <w:sz w:val="24"/>
          <w:szCs w:val="24"/>
        </w:rPr>
      </w:pPr>
      <w:r w:rsidRPr="00DD65E5">
        <w:rPr>
          <w:rFonts w:cstheme="minorHAnsi"/>
          <w:sz w:val="24"/>
          <w:szCs w:val="24"/>
        </w:rPr>
        <w:t>unos criterios de selección específicos.</w:t>
      </w:r>
    </w:p>
    <w:p w14:paraId="4BBA9054" w14:textId="77777777" w:rsidR="00DD65E5" w:rsidRPr="00DD65E5" w:rsidRDefault="00DD65E5" w:rsidP="00DD65E5">
      <w:pPr>
        <w:rPr>
          <w:rFonts w:cstheme="minorHAnsi"/>
          <w:b/>
          <w:bCs/>
          <w:sz w:val="24"/>
          <w:szCs w:val="24"/>
        </w:rPr>
      </w:pPr>
    </w:p>
    <w:p w14:paraId="4F3FBA6F" w14:textId="77777777" w:rsidR="00DD65E5" w:rsidRPr="00DD65E5" w:rsidRDefault="00DD65E5" w:rsidP="00DD65E5">
      <w:pPr>
        <w:rPr>
          <w:rFonts w:cstheme="minorHAnsi"/>
          <w:b/>
          <w:bCs/>
          <w:sz w:val="24"/>
          <w:szCs w:val="24"/>
        </w:rPr>
      </w:pPr>
      <w:r w:rsidRPr="00DD65E5">
        <w:rPr>
          <w:rFonts w:cstheme="minorHAnsi"/>
          <w:b/>
          <w:bCs/>
          <w:sz w:val="24"/>
          <w:szCs w:val="24"/>
        </w:rPr>
        <w:lastRenderedPageBreak/>
        <w:t xml:space="preserve">Calificación: </w:t>
      </w:r>
      <w:r w:rsidRPr="00DD65E5">
        <w:rPr>
          <w:rFonts w:cstheme="minorHAnsi"/>
          <w:sz w:val="24"/>
          <w:szCs w:val="24"/>
        </w:rPr>
        <w:t>Grado de una escala establecida, expresado mediante una denominación o una puntuación, que se asigna a una persona, producto o servicio para valorar el nivel de suficiencia o insuficiencia.</w:t>
      </w:r>
    </w:p>
    <w:p w14:paraId="5AE01EF2" w14:textId="77777777" w:rsidR="00DD65E5" w:rsidRPr="00DD65E5" w:rsidRDefault="00DD65E5" w:rsidP="00DD65E5">
      <w:pPr>
        <w:rPr>
          <w:rFonts w:cstheme="minorHAnsi"/>
          <w:b/>
          <w:bCs/>
          <w:sz w:val="24"/>
          <w:szCs w:val="24"/>
        </w:rPr>
      </w:pPr>
    </w:p>
    <w:p w14:paraId="631015F5" w14:textId="77777777" w:rsidR="00DD65E5" w:rsidRPr="00DD65E5" w:rsidRDefault="00DD65E5" w:rsidP="00DD65E5">
      <w:pPr>
        <w:rPr>
          <w:rFonts w:cstheme="minorHAnsi"/>
          <w:sz w:val="24"/>
          <w:szCs w:val="24"/>
        </w:rPr>
      </w:pPr>
      <w:r w:rsidRPr="00DD65E5">
        <w:rPr>
          <w:rFonts w:cstheme="minorHAnsi"/>
          <w:b/>
          <w:bCs/>
          <w:sz w:val="24"/>
          <w:szCs w:val="24"/>
        </w:rPr>
        <w:t xml:space="preserve">Precio: </w:t>
      </w:r>
      <w:r w:rsidRPr="00DD65E5">
        <w:rPr>
          <w:rFonts w:cstheme="minorHAnsi"/>
          <w:sz w:val="24"/>
          <w:szCs w:val="24"/>
        </w:rPr>
        <w:t xml:space="preserve">Es el pago o recompensa que se asigna a la obtención de bienes o servicios o, más en general, a una mercancía cualquiera. </w:t>
      </w:r>
    </w:p>
    <w:p w14:paraId="7B27555B" w14:textId="77777777" w:rsidR="00DD65E5" w:rsidRPr="00DD65E5" w:rsidRDefault="00DD65E5" w:rsidP="00DD65E5">
      <w:pPr>
        <w:rPr>
          <w:rFonts w:cstheme="minorHAnsi"/>
          <w:b/>
          <w:bCs/>
          <w:sz w:val="24"/>
          <w:szCs w:val="24"/>
        </w:rPr>
      </w:pPr>
    </w:p>
    <w:p w14:paraId="2F027FD7" w14:textId="77777777" w:rsidR="00DD65E5" w:rsidRPr="00DD65E5" w:rsidRDefault="00DD65E5" w:rsidP="00DD65E5">
      <w:pPr>
        <w:rPr>
          <w:rFonts w:cstheme="minorHAnsi"/>
          <w:b/>
          <w:bCs/>
          <w:sz w:val="24"/>
          <w:szCs w:val="24"/>
        </w:rPr>
      </w:pPr>
      <w:r w:rsidRPr="00DD65E5">
        <w:rPr>
          <w:rFonts w:cstheme="minorHAnsi"/>
          <w:b/>
          <w:bCs/>
          <w:sz w:val="24"/>
          <w:szCs w:val="24"/>
        </w:rPr>
        <w:t xml:space="preserve">Negociación: </w:t>
      </w:r>
      <w:r w:rsidRPr="00DD65E5">
        <w:rPr>
          <w:rFonts w:cstheme="minorHAnsi"/>
          <w:sz w:val="24"/>
          <w:szCs w:val="24"/>
        </w:rPr>
        <w:t xml:space="preserve"> Proceso de intercambio de información y compromisos en el cuál dos o más partes, que tienen intereses comunes y otros divergentes, intentan llegar a un acuerdo.</w:t>
      </w:r>
    </w:p>
    <w:p w14:paraId="0DEF37A5" w14:textId="77777777" w:rsidR="00DD65E5" w:rsidRPr="00DD65E5" w:rsidRDefault="00DD65E5" w:rsidP="00DD65E5">
      <w:pPr>
        <w:rPr>
          <w:rFonts w:cstheme="minorHAnsi"/>
          <w:b/>
          <w:bCs/>
          <w:sz w:val="24"/>
          <w:szCs w:val="24"/>
        </w:rPr>
      </w:pPr>
    </w:p>
    <w:p w14:paraId="6F679BA0" w14:textId="77777777" w:rsidR="00DD65E5" w:rsidRDefault="00DD65E5" w:rsidP="00DD65E5">
      <w:pPr>
        <w:rPr>
          <w:rFonts w:cstheme="minorHAnsi"/>
          <w:b/>
          <w:bCs/>
          <w:sz w:val="24"/>
          <w:szCs w:val="24"/>
        </w:rPr>
      </w:pPr>
      <w:r w:rsidRPr="00DD65E5">
        <w:rPr>
          <w:rFonts w:cstheme="minorHAnsi"/>
          <w:b/>
          <w:bCs/>
          <w:sz w:val="24"/>
          <w:szCs w:val="24"/>
        </w:rPr>
        <w:t xml:space="preserve">Cotización: </w:t>
      </w:r>
      <w:r w:rsidRPr="00DD65E5">
        <w:rPr>
          <w:rFonts w:cstheme="minorHAnsi"/>
          <w:sz w:val="24"/>
          <w:szCs w:val="24"/>
        </w:rPr>
        <w:t>Es un documento contable en donde se detalla el precio de un bien o servicio para el proceso de compra o negociación.</w:t>
      </w:r>
    </w:p>
    <w:p w14:paraId="0B8F19C1" w14:textId="77777777" w:rsidR="00DD65E5" w:rsidRDefault="00DD65E5" w:rsidP="00DD65E5">
      <w:pPr>
        <w:rPr>
          <w:rFonts w:cstheme="minorHAnsi"/>
          <w:b/>
          <w:bCs/>
          <w:sz w:val="24"/>
          <w:szCs w:val="24"/>
        </w:rPr>
      </w:pPr>
    </w:p>
    <w:p w14:paraId="3F8C4550" w14:textId="74CA2F8D" w:rsidR="0033294A" w:rsidRPr="00F12D30" w:rsidRDefault="0033294A" w:rsidP="00DD65E5">
      <w:pPr>
        <w:rPr>
          <w:rFonts w:cstheme="minorHAnsi"/>
          <w:b/>
          <w:bCs/>
          <w:sz w:val="24"/>
          <w:szCs w:val="24"/>
        </w:rPr>
      </w:pPr>
      <w:r w:rsidRPr="00F12D30">
        <w:rPr>
          <w:rFonts w:cstheme="minorHAnsi"/>
          <w:b/>
          <w:bCs/>
          <w:sz w:val="24"/>
          <w:szCs w:val="24"/>
        </w:rPr>
        <w:t>4. ACTIVIDADES</w:t>
      </w:r>
    </w:p>
    <w:p w14:paraId="5E1256FF" w14:textId="00A06D80" w:rsidR="0033294A" w:rsidRPr="00F12D30" w:rsidRDefault="0033294A">
      <w:pPr>
        <w:rPr>
          <w:rFonts w:cstheme="minorHAnsi"/>
          <w:b/>
          <w:bCs/>
          <w:sz w:val="24"/>
          <w:szCs w:val="24"/>
        </w:rPr>
      </w:pPr>
    </w:p>
    <w:p w14:paraId="5D0A50BC" w14:textId="77777777" w:rsidR="00DD65E5" w:rsidRPr="00AE1DAA" w:rsidRDefault="00DD65E5" w:rsidP="00DD65E5">
      <w:pPr>
        <w:jc w:val="both"/>
        <w:rPr>
          <w:rFonts w:ascii="Arial" w:hAnsi="Arial" w:cs="Arial"/>
          <w:b/>
          <w:bCs/>
          <w:shd w:val="clear" w:color="auto" w:fill="FFFFFF"/>
        </w:rPr>
      </w:pPr>
      <w:r>
        <w:rPr>
          <w:rFonts w:ascii="Arial" w:hAnsi="Arial" w:cs="Arial"/>
          <w:b/>
          <w:bCs/>
          <w:shd w:val="clear" w:color="auto" w:fill="FFFFFF"/>
        </w:rPr>
        <w:t xml:space="preserve">4.1 </w:t>
      </w:r>
      <w:r w:rsidRPr="00AE1DAA">
        <w:rPr>
          <w:rFonts w:ascii="Arial" w:hAnsi="Arial" w:cs="Arial"/>
          <w:b/>
          <w:bCs/>
          <w:shd w:val="clear" w:color="auto" w:fill="FFFFFF"/>
        </w:rPr>
        <w:t>IDENTIFICACION DE PROVEEDORES</w:t>
      </w:r>
    </w:p>
    <w:p w14:paraId="6FC81B9A" w14:textId="77777777" w:rsidR="00DD65E5" w:rsidRDefault="00DD65E5" w:rsidP="00DD65E5">
      <w:pPr>
        <w:jc w:val="both"/>
        <w:rPr>
          <w:rFonts w:ascii="Arial" w:hAnsi="Arial" w:cs="Arial"/>
          <w:b/>
          <w:bCs/>
          <w:shd w:val="clear" w:color="auto" w:fill="FFFFFF"/>
        </w:rPr>
      </w:pPr>
    </w:p>
    <w:p w14:paraId="6AD7E4F2" w14:textId="77777777" w:rsidR="00DD65E5" w:rsidRDefault="00DD65E5" w:rsidP="00DD65E5">
      <w:pPr>
        <w:jc w:val="both"/>
        <w:rPr>
          <w:rFonts w:ascii="Arial" w:hAnsi="Arial" w:cs="Arial"/>
          <w:shd w:val="clear" w:color="auto" w:fill="FFFFFF"/>
        </w:rPr>
      </w:pPr>
      <w:r>
        <w:rPr>
          <w:rFonts w:ascii="Arial" w:hAnsi="Arial" w:cs="Arial"/>
          <w:shd w:val="clear" w:color="auto" w:fill="FFFFFF"/>
        </w:rPr>
        <w:t xml:space="preserve">Identificar aquellos proveedores que cuenten con el insumo requerido con la organización, esta acción se realiza mediante consulta de fuentes confiables, teniendo en cuenta precio, calidad del servicio y calidad del producto ofrecido o consultando en la base de datos de proveedores de la organización.  </w:t>
      </w:r>
    </w:p>
    <w:p w14:paraId="7776F772" w14:textId="09FFCCA4" w:rsidR="00DD65E5" w:rsidRDefault="00DD65E5" w:rsidP="00DD65E5">
      <w:pPr>
        <w:jc w:val="both"/>
        <w:rPr>
          <w:rFonts w:ascii="Arial" w:hAnsi="Arial" w:cs="Arial"/>
          <w:shd w:val="clear" w:color="auto" w:fill="FFFFFF"/>
        </w:rPr>
      </w:pPr>
      <w:r>
        <w:rPr>
          <w:rFonts w:ascii="Arial" w:hAnsi="Arial" w:cs="Arial"/>
          <w:shd w:val="clear" w:color="auto" w:fill="FFFFFF"/>
        </w:rPr>
        <w:t xml:space="preserve">NOTA: Los proveedores deben cumplir con los requisitos o criterios que tenga </w:t>
      </w:r>
      <w:r>
        <w:rPr>
          <w:rFonts w:ascii="Arial" w:hAnsi="Arial" w:cs="Arial"/>
          <w:shd w:val="clear" w:color="auto" w:fill="FFFFFF"/>
        </w:rPr>
        <w:t>RANGOZ JEANS</w:t>
      </w:r>
      <w:r>
        <w:rPr>
          <w:rFonts w:ascii="Arial" w:hAnsi="Arial" w:cs="Arial"/>
          <w:shd w:val="clear" w:color="auto" w:fill="FFFFFF"/>
        </w:rPr>
        <w:t xml:space="preserve"> para sus proveedores. </w:t>
      </w:r>
    </w:p>
    <w:p w14:paraId="29FFC108" w14:textId="77777777" w:rsidR="00DD65E5" w:rsidRDefault="00DD65E5" w:rsidP="00DD65E5">
      <w:pPr>
        <w:jc w:val="both"/>
        <w:rPr>
          <w:rFonts w:ascii="Arial" w:hAnsi="Arial" w:cs="Arial"/>
          <w:shd w:val="clear" w:color="auto" w:fill="FFFFFF"/>
        </w:rPr>
      </w:pPr>
    </w:p>
    <w:p w14:paraId="539D2A0B" w14:textId="77777777" w:rsidR="00DD65E5" w:rsidRDefault="00DD65E5" w:rsidP="00DD65E5">
      <w:pPr>
        <w:jc w:val="both"/>
        <w:rPr>
          <w:rFonts w:ascii="Arial" w:hAnsi="Arial" w:cs="Arial"/>
          <w:b/>
          <w:bCs/>
          <w:shd w:val="clear" w:color="auto" w:fill="FFFFFF"/>
        </w:rPr>
      </w:pPr>
      <w:r w:rsidRPr="00AE1DAA">
        <w:rPr>
          <w:rFonts w:ascii="Arial" w:hAnsi="Arial" w:cs="Arial"/>
          <w:b/>
          <w:bCs/>
          <w:shd w:val="clear" w:color="auto" w:fill="FFFFFF"/>
        </w:rPr>
        <w:t xml:space="preserve">4.2 COTIZACION </w:t>
      </w:r>
    </w:p>
    <w:p w14:paraId="4F62D58A" w14:textId="77777777" w:rsidR="00DD65E5" w:rsidRDefault="00DD65E5" w:rsidP="00DD65E5">
      <w:pPr>
        <w:jc w:val="both"/>
        <w:rPr>
          <w:rFonts w:ascii="Arial" w:hAnsi="Arial" w:cs="Arial"/>
          <w:b/>
          <w:bCs/>
          <w:shd w:val="clear" w:color="auto" w:fill="FFFFFF"/>
        </w:rPr>
      </w:pPr>
    </w:p>
    <w:p w14:paraId="1DA6FE67" w14:textId="77777777" w:rsidR="00DD65E5" w:rsidRDefault="00DD65E5" w:rsidP="00DD65E5">
      <w:pPr>
        <w:jc w:val="both"/>
        <w:rPr>
          <w:rFonts w:ascii="Arial" w:hAnsi="Arial" w:cs="Arial"/>
          <w:shd w:val="clear" w:color="auto" w:fill="FFFFFF"/>
        </w:rPr>
      </w:pPr>
      <w:r w:rsidRPr="00AE1DAA">
        <w:rPr>
          <w:rFonts w:ascii="Arial" w:hAnsi="Arial" w:cs="Arial"/>
          <w:shd w:val="clear" w:color="auto" w:fill="FFFFFF"/>
        </w:rPr>
        <w:t xml:space="preserve">Luego que se han identificado los posibles proveedores, se realizará la cotización respectiva teniendo en cuenta cantidad de insumos que se va a comprar, presupuesto para la compra, y </w:t>
      </w:r>
      <w:r w:rsidRPr="00AE1DAA">
        <w:rPr>
          <w:rFonts w:ascii="Arial" w:hAnsi="Arial" w:cs="Arial"/>
          <w:shd w:val="clear" w:color="auto" w:fill="FFFFFF"/>
        </w:rPr>
        <w:lastRenderedPageBreak/>
        <w:t xml:space="preserve">precios del proveedor. </w:t>
      </w:r>
      <w:r>
        <w:rPr>
          <w:rFonts w:ascii="Arial" w:hAnsi="Arial" w:cs="Arial"/>
          <w:shd w:val="clear" w:color="auto" w:fill="FFFFFF"/>
        </w:rPr>
        <w:t xml:space="preserve">Es cotización deberá ser evidenciada ya sea mediante facturas, documentos, entre otros, pues debe quedar registro de ella en la base de datos de los proveedores. Igualmente, la cotización deberá ser solicitad al proveedor o posible proveedor de manera formal. </w:t>
      </w:r>
    </w:p>
    <w:p w14:paraId="2A7A8525" w14:textId="77777777" w:rsidR="00DD65E5" w:rsidRDefault="00DD65E5" w:rsidP="00DD65E5">
      <w:pPr>
        <w:jc w:val="both"/>
        <w:rPr>
          <w:rFonts w:ascii="Arial" w:hAnsi="Arial" w:cs="Arial"/>
          <w:shd w:val="clear" w:color="auto" w:fill="FFFFFF"/>
        </w:rPr>
      </w:pPr>
    </w:p>
    <w:p w14:paraId="39529A1C" w14:textId="77777777" w:rsidR="00DD65E5" w:rsidRDefault="00DD65E5" w:rsidP="00DD65E5">
      <w:pPr>
        <w:jc w:val="both"/>
        <w:rPr>
          <w:rFonts w:ascii="Arial" w:hAnsi="Arial" w:cs="Arial"/>
          <w:b/>
          <w:bCs/>
          <w:shd w:val="clear" w:color="auto" w:fill="FFFFFF"/>
        </w:rPr>
      </w:pPr>
      <w:r w:rsidRPr="00AE1DAA">
        <w:rPr>
          <w:rFonts w:ascii="Arial" w:hAnsi="Arial" w:cs="Arial"/>
          <w:b/>
          <w:bCs/>
          <w:shd w:val="clear" w:color="auto" w:fill="FFFFFF"/>
        </w:rPr>
        <w:t>4.3 INSCRIPCION DE PROVEEDORES</w:t>
      </w:r>
    </w:p>
    <w:p w14:paraId="30EEEA75" w14:textId="77777777" w:rsidR="00DD65E5" w:rsidRPr="00AE1DAA" w:rsidRDefault="00DD65E5" w:rsidP="00DD65E5">
      <w:pPr>
        <w:jc w:val="both"/>
        <w:rPr>
          <w:rFonts w:ascii="Arial" w:hAnsi="Arial" w:cs="Arial"/>
          <w:b/>
          <w:bCs/>
          <w:shd w:val="clear" w:color="auto" w:fill="FFFFFF"/>
        </w:rPr>
      </w:pPr>
    </w:p>
    <w:p w14:paraId="58A54C84" w14:textId="77777777" w:rsidR="00DD65E5" w:rsidRDefault="00DD65E5" w:rsidP="00DD65E5">
      <w:pPr>
        <w:jc w:val="both"/>
        <w:rPr>
          <w:rFonts w:ascii="Arial" w:hAnsi="Arial" w:cs="Arial"/>
          <w:shd w:val="clear" w:color="auto" w:fill="FFFFFF"/>
        </w:rPr>
      </w:pPr>
      <w:r>
        <w:rPr>
          <w:rFonts w:ascii="Arial" w:hAnsi="Arial" w:cs="Arial"/>
          <w:shd w:val="clear" w:color="auto" w:fill="FFFFFF"/>
        </w:rPr>
        <w:t xml:space="preserve">Si el proveedor identificado existe en la base de datos de proveedores de la organización, omita este punto y pase al numeral 4.4 del presente documento. </w:t>
      </w:r>
    </w:p>
    <w:p w14:paraId="58753EC4" w14:textId="77777777" w:rsidR="00DD65E5" w:rsidRDefault="00DD65E5" w:rsidP="00DD65E5">
      <w:pPr>
        <w:jc w:val="both"/>
        <w:rPr>
          <w:rFonts w:ascii="Arial" w:hAnsi="Arial" w:cs="Arial"/>
          <w:shd w:val="clear" w:color="auto" w:fill="FFFFFF"/>
        </w:rPr>
      </w:pPr>
      <w:r>
        <w:rPr>
          <w:rFonts w:ascii="Arial" w:hAnsi="Arial" w:cs="Arial"/>
          <w:shd w:val="clear" w:color="auto" w:fill="FFFFFF"/>
        </w:rPr>
        <w:t xml:space="preserve">Si el proveedor es nuevo, se deberá realizar la respectiva inscripción del mismo en la base de datos de proveedores de la organización, esta inscripción debe contar con su respectiva cotización, producto ofrecido, y puntuación del proveedor.  </w:t>
      </w:r>
    </w:p>
    <w:p w14:paraId="24F5C4BD" w14:textId="77777777" w:rsidR="00DD65E5" w:rsidRPr="00161ABE" w:rsidRDefault="00DD65E5" w:rsidP="00DD65E5">
      <w:pPr>
        <w:jc w:val="both"/>
        <w:rPr>
          <w:rFonts w:ascii="Arial" w:hAnsi="Arial" w:cs="Arial"/>
          <w:b/>
          <w:bCs/>
          <w:shd w:val="clear" w:color="auto" w:fill="FFFFFF"/>
        </w:rPr>
      </w:pPr>
    </w:p>
    <w:p w14:paraId="038950D8" w14:textId="77777777" w:rsidR="00DD65E5" w:rsidRDefault="00DD65E5" w:rsidP="00DD65E5">
      <w:pPr>
        <w:jc w:val="both"/>
        <w:rPr>
          <w:rFonts w:ascii="Arial" w:hAnsi="Arial" w:cs="Arial"/>
          <w:b/>
          <w:bCs/>
          <w:shd w:val="clear" w:color="auto" w:fill="FFFFFF"/>
        </w:rPr>
      </w:pPr>
      <w:r w:rsidRPr="00161ABE">
        <w:rPr>
          <w:rFonts w:ascii="Arial" w:hAnsi="Arial" w:cs="Arial"/>
          <w:b/>
          <w:bCs/>
          <w:shd w:val="clear" w:color="auto" w:fill="FFFFFF"/>
        </w:rPr>
        <w:t xml:space="preserve">4.4 NEGOCIACION </w:t>
      </w:r>
    </w:p>
    <w:p w14:paraId="45EF1B33" w14:textId="77777777" w:rsidR="00DD65E5" w:rsidRDefault="00DD65E5" w:rsidP="00DD65E5">
      <w:pPr>
        <w:jc w:val="both"/>
        <w:rPr>
          <w:rFonts w:ascii="Arial" w:hAnsi="Arial" w:cs="Arial"/>
          <w:b/>
          <w:bCs/>
          <w:shd w:val="clear" w:color="auto" w:fill="FFFFFF"/>
        </w:rPr>
      </w:pPr>
    </w:p>
    <w:p w14:paraId="00F35E3B" w14:textId="1A502C96" w:rsidR="00DD65E5" w:rsidRDefault="00DD65E5" w:rsidP="00DD65E5">
      <w:pPr>
        <w:jc w:val="both"/>
        <w:rPr>
          <w:rFonts w:ascii="Arial" w:hAnsi="Arial" w:cs="Arial"/>
          <w:shd w:val="clear" w:color="auto" w:fill="FFFFFF"/>
        </w:rPr>
      </w:pPr>
      <w:r w:rsidRPr="00CF2F39">
        <w:rPr>
          <w:rFonts w:ascii="Arial" w:hAnsi="Arial" w:cs="Arial"/>
          <w:shd w:val="clear" w:color="auto" w:fill="FFFFFF"/>
        </w:rPr>
        <w:t xml:space="preserve">Una vez identificado el posible proveedor o proveedores, </w:t>
      </w:r>
      <w:r>
        <w:rPr>
          <w:rFonts w:ascii="Arial" w:hAnsi="Arial" w:cs="Arial"/>
          <w:shd w:val="clear" w:color="auto" w:fill="FFFFFF"/>
        </w:rPr>
        <w:t xml:space="preserve">estos proveedores a su vez deben cumplir con </w:t>
      </w:r>
      <w:r w:rsidRPr="00CF2F39">
        <w:rPr>
          <w:rFonts w:ascii="Arial" w:hAnsi="Arial" w:cs="Arial"/>
          <w:shd w:val="clear" w:color="auto" w:fill="FFFFFF"/>
        </w:rPr>
        <w:t xml:space="preserve">los criterios establecidos por </w:t>
      </w:r>
      <w:proofErr w:type="spellStart"/>
      <w:r>
        <w:rPr>
          <w:rFonts w:ascii="Arial" w:hAnsi="Arial" w:cs="Arial"/>
          <w:shd w:val="clear" w:color="auto" w:fill="FFFFFF"/>
        </w:rPr>
        <w:t>Rangoz</w:t>
      </w:r>
      <w:proofErr w:type="spellEnd"/>
      <w:r>
        <w:rPr>
          <w:rFonts w:ascii="Arial" w:hAnsi="Arial" w:cs="Arial"/>
          <w:shd w:val="clear" w:color="auto" w:fill="FFFFFF"/>
        </w:rPr>
        <w:t xml:space="preserve"> Jeans</w:t>
      </w:r>
      <w:r>
        <w:rPr>
          <w:rFonts w:ascii="Arial" w:hAnsi="Arial" w:cs="Arial"/>
          <w:shd w:val="clear" w:color="auto" w:fill="FFFFFF"/>
        </w:rPr>
        <w:t xml:space="preserve">, según la cotización enviada con el proveedor se procederá a hacer la respectiva negociación, en donde se establecerán las posibles pautas para realizar la compra del producto o servicio que ofrezca el </w:t>
      </w:r>
      <w:r>
        <w:rPr>
          <w:rFonts w:ascii="Arial" w:hAnsi="Arial" w:cs="Arial"/>
          <w:shd w:val="clear" w:color="auto" w:fill="FFFFFF"/>
        </w:rPr>
        <w:t xml:space="preserve">proveedor, </w:t>
      </w:r>
      <w:r w:rsidRPr="00CF2F39">
        <w:rPr>
          <w:rFonts w:ascii="Arial" w:hAnsi="Arial" w:cs="Arial"/>
          <w:shd w:val="clear" w:color="auto" w:fill="FFFFFF"/>
        </w:rPr>
        <w:t>en</w:t>
      </w:r>
      <w:r>
        <w:rPr>
          <w:rFonts w:ascii="Arial" w:hAnsi="Arial" w:cs="Arial"/>
          <w:shd w:val="clear" w:color="auto" w:fill="FFFFFF"/>
        </w:rPr>
        <w:t xml:space="preserve"> este punto del proceso se establecen aspectos como posibles fechas de pago, facilidades de pago, descuentos, fechas de entrega, etc. </w:t>
      </w:r>
    </w:p>
    <w:p w14:paraId="1372A3BA" w14:textId="77777777" w:rsidR="00DD65E5" w:rsidRDefault="00DD65E5" w:rsidP="00DD65E5">
      <w:pPr>
        <w:jc w:val="both"/>
        <w:rPr>
          <w:rFonts w:ascii="Arial" w:hAnsi="Arial" w:cs="Arial"/>
          <w:shd w:val="clear" w:color="auto" w:fill="FFFFFF"/>
        </w:rPr>
      </w:pPr>
    </w:p>
    <w:p w14:paraId="2FFFC315" w14:textId="77777777" w:rsidR="00DD65E5" w:rsidRPr="00BA6F19" w:rsidRDefault="00DD65E5" w:rsidP="00DD65E5">
      <w:pPr>
        <w:jc w:val="both"/>
        <w:rPr>
          <w:rFonts w:ascii="Arial" w:hAnsi="Arial" w:cs="Arial"/>
          <w:b/>
          <w:bCs/>
          <w:shd w:val="clear" w:color="auto" w:fill="FFFFFF"/>
        </w:rPr>
      </w:pPr>
      <w:r w:rsidRPr="00BA6F19">
        <w:rPr>
          <w:rFonts w:ascii="Arial" w:hAnsi="Arial" w:cs="Arial"/>
          <w:b/>
          <w:bCs/>
          <w:shd w:val="clear" w:color="auto" w:fill="FFFFFF"/>
        </w:rPr>
        <w:t>4. 5 SELECCIÓN DE PROVEDOORES</w:t>
      </w:r>
    </w:p>
    <w:p w14:paraId="01EBB790" w14:textId="77777777" w:rsidR="00DD65E5" w:rsidRDefault="00DD65E5" w:rsidP="00DD65E5">
      <w:pPr>
        <w:jc w:val="both"/>
        <w:rPr>
          <w:rFonts w:ascii="Arial" w:hAnsi="Arial" w:cs="Arial"/>
          <w:shd w:val="clear" w:color="auto" w:fill="FFFFFF"/>
        </w:rPr>
      </w:pPr>
    </w:p>
    <w:p w14:paraId="4AEDD09D" w14:textId="77777777" w:rsidR="00DD65E5" w:rsidRDefault="00DD65E5" w:rsidP="00DD65E5">
      <w:pPr>
        <w:jc w:val="both"/>
        <w:rPr>
          <w:rFonts w:ascii="Arial" w:hAnsi="Arial" w:cs="Arial"/>
          <w:shd w:val="clear" w:color="auto" w:fill="FFFFFF"/>
        </w:rPr>
      </w:pPr>
      <w:r>
        <w:rPr>
          <w:rFonts w:ascii="Arial" w:hAnsi="Arial" w:cs="Arial"/>
          <w:shd w:val="clear" w:color="auto" w:fill="FFFFFF"/>
        </w:rPr>
        <w:t>Si la negociación fue exitosa continúe con este paso, de lo contrario vuelva a iniciar el numeral 4.1.</w:t>
      </w:r>
    </w:p>
    <w:p w14:paraId="2068E933" w14:textId="5BF8DC2E" w:rsidR="00DD65E5" w:rsidRDefault="00DD65E5" w:rsidP="00DD65E5">
      <w:pPr>
        <w:jc w:val="both"/>
        <w:rPr>
          <w:rFonts w:ascii="Arial" w:hAnsi="Arial" w:cs="Arial"/>
          <w:shd w:val="clear" w:color="auto" w:fill="FFFFFF"/>
        </w:rPr>
      </w:pPr>
      <w:r>
        <w:rPr>
          <w:rFonts w:ascii="Arial" w:hAnsi="Arial" w:cs="Arial"/>
          <w:shd w:val="clear" w:color="auto" w:fill="FFFFFF"/>
        </w:rPr>
        <w:t xml:space="preserve">Una vez realizada la negociación, y esta haya sido exitosa y esta beneficie la organización, se debe verificar que el proveedor cumpla con los criterios para la selección de proveedores establecidos por </w:t>
      </w:r>
      <w:r>
        <w:rPr>
          <w:rFonts w:ascii="Arial" w:hAnsi="Arial" w:cs="Arial"/>
          <w:shd w:val="clear" w:color="auto" w:fill="FFFFFF"/>
        </w:rPr>
        <w:t>RANGOZ JEANS</w:t>
      </w:r>
      <w:r>
        <w:rPr>
          <w:rFonts w:ascii="Arial" w:hAnsi="Arial" w:cs="Arial"/>
          <w:shd w:val="clear" w:color="auto" w:fill="FFFFFF"/>
        </w:rPr>
        <w:t xml:space="preserve">, si cumplen con los criterios y la negociación fue exitosa se seleccionara el proveedor para iniciar posteriormente con el respectivo proceso de compra. </w:t>
      </w:r>
    </w:p>
    <w:p w14:paraId="73C70744" w14:textId="77777777" w:rsidR="00DD65E5" w:rsidRDefault="00DD65E5" w:rsidP="00DD65E5">
      <w:pPr>
        <w:jc w:val="both"/>
        <w:rPr>
          <w:rFonts w:ascii="Arial" w:hAnsi="Arial" w:cs="Arial"/>
          <w:shd w:val="clear" w:color="auto" w:fill="FFFFFF"/>
        </w:rPr>
      </w:pPr>
    </w:p>
    <w:p w14:paraId="356EAF52" w14:textId="77777777" w:rsidR="00DD65E5" w:rsidRDefault="00DD65E5" w:rsidP="00DD65E5">
      <w:pPr>
        <w:jc w:val="both"/>
        <w:rPr>
          <w:rFonts w:ascii="Arial" w:hAnsi="Arial" w:cs="Arial"/>
          <w:b/>
          <w:bCs/>
          <w:shd w:val="clear" w:color="auto" w:fill="FFFFFF"/>
        </w:rPr>
      </w:pPr>
      <w:r w:rsidRPr="00567FC0">
        <w:rPr>
          <w:rFonts w:ascii="Arial" w:hAnsi="Arial" w:cs="Arial"/>
          <w:b/>
          <w:bCs/>
          <w:shd w:val="clear" w:color="auto" w:fill="FFFFFF"/>
        </w:rPr>
        <w:lastRenderedPageBreak/>
        <w:t xml:space="preserve">4.5.1 CRITERIOS PARA LA SELECCIÓN DE PROVEEDORES. </w:t>
      </w:r>
    </w:p>
    <w:p w14:paraId="72489AC1" w14:textId="77777777" w:rsidR="00DD65E5" w:rsidRDefault="00DD65E5" w:rsidP="00DD65E5">
      <w:pPr>
        <w:jc w:val="both"/>
        <w:rPr>
          <w:rFonts w:ascii="Arial" w:hAnsi="Arial" w:cs="Arial"/>
          <w:b/>
          <w:bCs/>
          <w:shd w:val="clear" w:color="auto" w:fill="FFFFFF"/>
        </w:rPr>
      </w:pPr>
    </w:p>
    <w:p w14:paraId="6665C044" w14:textId="22268A7A" w:rsidR="00DD65E5" w:rsidRDefault="00DD65E5" w:rsidP="00DD65E5">
      <w:pPr>
        <w:jc w:val="both"/>
        <w:rPr>
          <w:rFonts w:ascii="Arial" w:hAnsi="Arial" w:cs="Arial"/>
          <w:shd w:val="clear" w:color="auto" w:fill="FFFFFF"/>
        </w:rPr>
      </w:pPr>
      <w:r>
        <w:rPr>
          <w:rFonts w:ascii="Arial" w:hAnsi="Arial" w:cs="Arial"/>
          <w:shd w:val="clear" w:color="auto" w:fill="FFFFFF"/>
        </w:rPr>
        <w:t xml:space="preserve">Los criterios que el área en cargad de las compras de productos o servicios para el correcto funcionamiento de la empresa </w:t>
      </w:r>
      <w:r>
        <w:rPr>
          <w:rFonts w:ascii="Arial" w:hAnsi="Arial" w:cs="Arial"/>
          <w:shd w:val="clear" w:color="auto" w:fill="FFFFFF"/>
        </w:rPr>
        <w:t>RANGOZ JEANS de</w:t>
      </w:r>
      <w:r>
        <w:rPr>
          <w:rFonts w:ascii="Arial" w:hAnsi="Arial" w:cs="Arial"/>
          <w:shd w:val="clear" w:color="auto" w:fill="FFFFFF"/>
        </w:rPr>
        <w:t xml:space="preserve">be tener en cuenta los siguientes aspectos para seleccionar proveedores. </w:t>
      </w:r>
    </w:p>
    <w:p w14:paraId="688DEF1B" w14:textId="77777777" w:rsidR="00DD65E5" w:rsidRDefault="00DD65E5" w:rsidP="00DD65E5">
      <w:pPr>
        <w:jc w:val="both"/>
        <w:rPr>
          <w:rFonts w:ascii="Arial" w:hAnsi="Arial" w:cs="Arial"/>
          <w:shd w:val="clear" w:color="auto" w:fill="FFFFFF"/>
        </w:rPr>
      </w:pPr>
    </w:p>
    <w:tbl>
      <w:tblPr>
        <w:tblStyle w:val="Tablaconcuadrcula"/>
        <w:tblW w:w="0" w:type="auto"/>
        <w:tblLook w:val="04A0" w:firstRow="1" w:lastRow="0" w:firstColumn="1" w:lastColumn="0" w:noHBand="0" w:noVBand="1"/>
      </w:tblPr>
      <w:tblGrid>
        <w:gridCol w:w="4675"/>
      </w:tblGrid>
      <w:tr w:rsidR="00DD65E5" w14:paraId="26A00DA8" w14:textId="77777777" w:rsidTr="009F7EDF">
        <w:tc>
          <w:tcPr>
            <w:tcW w:w="4675" w:type="dxa"/>
            <w:shd w:val="clear" w:color="auto" w:fill="ACB9CA" w:themeFill="text2" w:themeFillTint="66"/>
          </w:tcPr>
          <w:p w14:paraId="281AC90F" w14:textId="77777777" w:rsidR="00DD65E5" w:rsidRPr="00567FC0" w:rsidRDefault="00DD65E5" w:rsidP="009F7EDF">
            <w:pPr>
              <w:jc w:val="center"/>
              <w:rPr>
                <w:rFonts w:ascii="Arial" w:hAnsi="Arial" w:cs="Arial"/>
                <w:b/>
                <w:bCs/>
                <w:shd w:val="clear" w:color="auto" w:fill="FFFFFF"/>
              </w:rPr>
            </w:pPr>
            <w:r w:rsidRPr="00567FC0">
              <w:rPr>
                <w:rFonts w:ascii="Arial" w:hAnsi="Arial" w:cs="Arial"/>
                <w:b/>
                <w:bCs/>
                <w:shd w:val="clear" w:color="auto" w:fill="FFFFFF"/>
              </w:rPr>
              <w:t>CRITERIO</w:t>
            </w:r>
          </w:p>
        </w:tc>
      </w:tr>
      <w:tr w:rsidR="00DD65E5" w14:paraId="4A0F233F" w14:textId="77777777" w:rsidTr="009F7EDF">
        <w:tc>
          <w:tcPr>
            <w:tcW w:w="4675" w:type="dxa"/>
          </w:tcPr>
          <w:p w14:paraId="6538AB43" w14:textId="77777777" w:rsidR="00DD65E5" w:rsidRDefault="00DD65E5" w:rsidP="009F7EDF">
            <w:pPr>
              <w:jc w:val="both"/>
              <w:rPr>
                <w:rFonts w:ascii="Arial" w:hAnsi="Arial" w:cs="Arial"/>
                <w:shd w:val="clear" w:color="auto" w:fill="FFFFFF"/>
              </w:rPr>
            </w:pPr>
            <w:r w:rsidRPr="00567FC0">
              <w:rPr>
                <w:rFonts w:ascii="Arial" w:hAnsi="Arial" w:cs="Arial"/>
                <w:shd w:val="clear" w:color="auto" w:fill="FFFFFF"/>
              </w:rPr>
              <w:t>Reputación</w:t>
            </w:r>
          </w:p>
        </w:tc>
      </w:tr>
      <w:tr w:rsidR="00DD65E5" w14:paraId="34020B32" w14:textId="77777777" w:rsidTr="009F7EDF">
        <w:tc>
          <w:tcPr>
            <w:tcW w:w="4675" w:type="dxa"/>
          </w:tcPr>
          <w:p w14:paraId="41C81608" w14:textId="77777777" w:rsidR="00DD65E5" w:rsidRDefault="00DD65E5" w:rsidP="009F7EDF">
            <w:pPr>
              <w:jc w:val="both"/>
              <w:rPr>
                <w:rFonts w:ascii="Arial" w:hAnsi="Arial" w:cs="Arial"/>
                <w:shd w:val="clear" w:color="auto" w:fill="FFFFFF"/>
              </w:rPr>
            </w:pPr>
            <w:r>
              <w:rPr>
                <w:rFonts w:ascii="Arial" w:hAnsi="Arial" w:cs="Arial"/>
                <w:shd w:val="clear" w:color="auto" w:fill="FFFFFF"/>
              </w:rPr>
              <w:t>Situación económica</w:t>
            </w:r>
          </w:p>
        </w:tc>
      </w:tr>
      <w:tr w:rsidR="00DD65E5" w14:paraId="02857B30" w14:textId="77777777" w:rsidTr="009F7EDF">
        <w:tc>
          <w:tcPr>
            <w:tcW w:w="4675" w:type="dxa"/>
          </w:tcPr>
          <w:p w14:paraId="4D745248" w14:textId="77777777" w:rsidR="00DD65E5" w:rsidRDefault="00DD65E5" w:rsidP="009F7EDF">
            <w:pPr>
              <w:jc w:val="both"/>
              <w:rPr>
                <w:rFonts w:ascii="Arial" w:hAnsi="Arial" w:cs="Arial"/>
                <w:shd w:val="clear" w:color="auto" w:fill="FFFFFF"/>
              </w:rPr>
            </w:pPr>
            <w:r>
              <w:rPr>
                <w:rFonts w:ascii="Arial" w:hAnsi="Arial" w:cs="Arial"/>
                <w:shd w:val="clear" w:color="auto" w:fill="FFFFFF"/>
              </w:rPr>
              <w:t xml:space="preserve">Localización </w:t>
            </w:r>
          </w:p>
        </w:tc>
      </w:tr>
      <w:tr w:rsidR="00DD65E5" w14:paraId="2F76F9D9" w14:textId="77777777" w:rsidTr="009F7EDF">
        <w:tc>
          <w:tcPr>
            <w:tcW w:w="4675" w:type="dxa"/>
          </w:tcPr>
          <w:p w14:paraId="55D38A8C" w14:textId="77777777" w:rsidR="00DD65E5" w:rsidRDefault="00DD65E5" w:rsidP="009F7EDF">
            <w:pPr>
              <w:jc w:val="both"/>
              <w:rPr>
                <w:rFonts w:ascii="Arial" w:hAnsi="Arial" w:cs="Arial"/>
                <w:shd w:val="clear" w:color="auto" w:fill="FFFFFF"/>
              </w:rPr>
            </w:pPr>
            <w:r>
              <w:rPr>
                <w:rFonts w:ascii="Arial" w:hAnsi="Arial" w:cs="Arial"/>
                <w:shd w:val="clear" w:color="auto" w:fill="FFFFFF"/>
              </w:rPr>
              <w:t>Tamaño</w:t>
            </w:r>
          </w:p>
        </w:tc>
      </w:tr>
      <w:tr w:rsidR="00DD65E5" w14:paraId="17EB3E20" w14:textId="77777777" w:rsidTr="009F7EDF">
        <w:tc>
          <w:tcPr>
            <w:tcW w:w="4675" w:type="dxa"/>
          </w:tcPr>
          <w:p w14:paraId="025BD446" w14:textId="77777777" w:rsidR="00DD65E5" w:rsidRDefault="00DD65E5" w:rsidP="009F7EDF">
            <w:pPr>
              <w:jc w:val="both"/>
              <w:rPr>
                <w:rFonts w:ascii="Arial" w:hAnsi="Arial" w:cs="Arial"/>
                <w:shd w:val="clear" w:color="auto" w:fill="FFFFFF"/>
              </w:rPr>
            </w:pPr>
            <w:r>
              <w:rPr>
                <w:rFonts w:ascii="Arial" w:hAnsi="Arial" w:cs="Arial"/>
                <w:shd w:val="clear" w:color="auto" w:fill="FFFFFF"/>
              </w:rPr>
              <w:t>Facilidades de pago</w:t>
            </w:r>
          </w:p>
        </w:tc>
      </w:tr>
      <w:tr w:rsidR="00DD65E5" w14:paraId="407D5696" w14:textId="77777777" w:rsidTr="009F7EDF">
        <w:tc>
          <w:tcPr>
            <w:tcW w:w="4675" w:type="dxa"/>
          </w:tcPr>
          <w:p w14:paraId="36BB0A0D" w14:textId="77777777" w:rsidR="00DD65E5" w:rsidRDefault="00DD65E5" w:rsidP="009F7EDF">
            <w:pPr>
              <w:jc w:val="both"/>
              <w:rPr>
                <w:rFonts w:ascii="Arial" w:hAnsi="Arial" w:cs="Arial"/>
                <w:shd w:val="clear" w:color="auto" w:fill="FFFFFF"/>
              </w:rPr>
            </w:pPr>
            <w:r>
              <w:rPr>
                <w:rFonts w:ascii="Arial" w:hAnsi="Arial" w:cs="Arial"/>
                <w:shd w:val="clear" w:color="auto" w:fill="FFFFFF"/>
              </w:rPr>
              <w:t>Cantidades mínimas que fabrica</w:t>
            </w:r>
          </w:p>
        </w:tc>
      </w:tr>
      <w:tr w:rsidR="00DD65E5" w14:paraId="085C4EEE" w14:textId="77777777" w:rsidTr="009F7EDF">
        <w:tc>
          <w:tcPr>
            <w:tcW w:w="4675" w:type="dxa"/>
          </w:tcPr>
          <w:p w14:paraId="236F855F" w14:textId="77777777" w:rsidR="00DD65E5" w:rsidRDefault="00DD65E5" w:rsidP="009F7EDF">
            <w:pPr>
              <w:jc w:val="both"/>
              <w:rPr>
                <w:rFonts w:ascii="Arial" w:hAnsi="Arial" w:cs="Arial"/>
                <w:shd w:val="clear" w:color="auto" w:fill="FFFFFF"/>
              </w:rPr>
            </w:pPr>
            <w:r>
              <w:rPr>
                <w:rFonts w:ascii="Arial" w:hAnsi="Arial" w:cs="Arial"/>
                <w:shd w:val="clear" w:color="auto" w:fill="FFFFFF"/>
              </w:rPr>
              <w:t>Rapidez en la entrega</w:t>
            </w:r>
          </w:p>
        </w:tc>
      </w:tr>
      <w:tr w:rsidR="00DD65E5" w14:paraId="0F2A4C2F" w14:textId="77777777" w:rsidTr="009F7EDF">
        <w:tc>
          <w:tcPr>
            <w:tcW w:w="4675" w:type="dxa"/>
          </w:tcPr>
          <w:p w14:paraId="584CA387" w14:textId="77777777" w:rsidR="00DD65E5" w:rsidRDefault="00DD65E5" w:rsidP="009F7EDF">
            <w:pPr>
              <w:jc w:val="both"/>
              <w:rPr>
                <w:rFonts w:ascii="Arial" w:hAnsi="Arial" w:cs="Arial"/>
                <w:shd w:val="clear" w:color="auto" w:fill="FFFFFF"/>
              </w:rPr>
            </w:pPr>
            <w:r>
              <w:rPr>
                <w:rFonts w:ascii="Arial" w:hAnsi="Arial" w:cs="Arial"/>
                <w:shd w:val="clear" w:color="auto" w:fill="FFFFFF"/>
              </w:rPr>
              <w:t>Servicio post venta y garantías</w:t>
            </w:r>
          </w:p>
        </w:tc>
      </w:tr>
      <w:tr w:rsidR="00DD65E5" w14:paraId="38C7A2E2" w14:textId="77777777" w:rsidTr="009F7EDF">
        <w:tc>
          <w:tcPr>
            <w:tcW w:w="4675" w:type="dxa"/>
          </w:tcPr>
          <w:p w14:paraId="64B96E41" w14:textId="77777777" w:rsidR="00DD65E5" w:rsidRDefault="00DD65E5" w:rsidP="009F7EDF">
            <w:pPr>
              <w:jc w:val="both"/>
              <w:rPr>
                <w:rFonts w:ascii="Arial" w:hAnsi="Arial" w:cs="Arial"/>
                <w:shd w:val="clear" w:color="auto" w:fill="FFFFFF"/>
              </w:rPr>
            </w:pPr>
            <w:r>
              <w:rPr>
                <w:rFonts w:ascii="Arial" w:hAnsi="Arial" w:cs="Arial"/>
                <w:shd w:val="clear" w:color="auto" w:fill="FFFFFF"/>
              </w:rPr>
              <w:t>Experiencia en el mercado y certificaciones.</w:t>
            </w:r>
          </w:p>
        </w:tc>
      </w:tr>
    </w:tbl>
    <w:p w14:paraId="5DC087D3" w14:textId="77777777" w:rsidR="00DD65E5" w:rsidRPr="00567FC0" w:rsidRDefault="00DD65E5" w:rsidP="00DD65E5">
      <w:pPr>
        <w:jc w:val="both"/>
        <w:rPr>
          <w:rFonts w:ascii="Arial" w:hAnsi="Arial" w:cs="Arial"/>
          <w:shd w:val="clear" w:color="auto" w:fill="FFFFFF"/>
        </w:rPr>
      </w:pPr>
    </w:p>
    <w:p w14:paraId="3E278DAF" w14:textId="77777777" w:rsidR="00DD65E5" w:rsidRDefault="00DD65E5" w:rsidP="00DD65E5">
      <w:pPr>
        <w:jc w:val="both"/>
        <w:rPr>
          <w:rFonts w:ascii="Arial" w:hAnsi="Arial" w:cs="Arial"/>
          <w:b/>
          <w:bCs/>
          <w:shd w:val="clear" w:color="auto" w:fill="FFFFFF"/>
        </w:rPr>
      </w:pPr>
      <w:r w:rsidRPr="00567FC0">
        <w:rPr>
          <w:rFonts w:ascii="Arial" w:hAnsi="Arial" w:cs="Arial"/>
          <w:b/>
          <w:bCs/>
          <w:shd w:val="clear" w:color="auto" w:fill="FFFFFF"/>
        </w:rPr>
        <w:t>4.6 CREACION DEL PROVEEDOR</w:t>
      </w:r>
    </w:p>
    <w:p w14:paraId="0E7338DC" w14:textId="77777777" w:rsidR="00DD65E5" w:rsidRDefault="00DD65E5" w:rsidP="00DD65E5">
      <w:pPr>
        <w:jc w:val="both"/>
        <w:rPr>
          <w:rFonts w:ascii="Arial" w:hAnsi="Arial" w:cs="Arial"/>
          <w:b/>
          <w:bCs/>
          <w:shd w:val="clear" w:color="auto" w:fill="FFFFFF"/>
        </w:rPr>
      </w:pPr>
    </w:p>
    <w:p w14:paraId="755911EE" w14:textId="737B1E97" w:rsidR="00DD65E5" w:rsidRDefault="00DD65E5" w:rsidP="00DD65E5">
      <w:pPr>
        <w:jc w:val="both"/>
        <w:rPr>
          <w:rFonts w:ascii="Arial" w:hAnsi="Arial" w:cs="Arial"/>
          <w:shd w:val="clear" w:color="auto" w:fill="FFFFFF"/>
        </w:rPr>
      </w:pPr>
      <w:r w:rsidRPr="00984214">
        <w:rPr>
          <w:rFonts w:ascii="Arial" w:hAnsi="Arial" w:cs="Arial"/>
          <w:shd w:val="clear" w:color="auto" w:fill="FFFFFF"/>
        </w:rPr>
        <w:t xml:space="preserve">El proveedor seleccionado deberá crearse en la respectiva base de datos, para ello el encargado deberá incluirlo en el sistema, junto con la documentación requerida, el encargado del proceso deberá solicitar al proveedor documentos como cámara de comercio, registro mercantil, entre otros, con el fin de garantizar la seguridad en el momento de compra.  Una vez se cuenten con los documentos requeridos, se hará la creación del proveedor en el sistema como proveedor oficial de la empresa </w:t>
      </w:r>
      <w:r>
        <w:rPr>
          <w:rFonts w:ascii="Arial" w:hAnsi="Arial" w:cs="Arial"/>
          <w:shd w:val="clear" w:color="auto" w:fill="FFFFFF"/>
        </w:rPr>
        <w:t>RANGOZ JEANS</w:t>
      </w:r>
      <w:r>
        <w:rPr>
          <w:rFonts w:ascii="Arial" w:hAnsi="Arial" w:cs="Arial"/>
          <w:shd w:val="clear" w:color="auto" w:fill="FFFFFF"/>
        </w:rPr>
        <w:t>.</w:t>
      </w:r>
    </w:p>
    <w:p w14:paraId="7511D8A2" w14:textId="77777777" w:rsidR="00DD65E5" w:rsidRDefault="00DD65E5" w:rsidP="00DD65E5">
      <w:pPr>
        <w:jc w:val="both"/>
        <w:rPr>
          <w:rFonts w:ascii="Arial" w:hAnsi="Arial" w:cs="Arial"/>
          <w:shd w:val="clear" w:color="auto" w:fill="FFFFFF"/>
        </w:rPr>
      </w:pPr>
    </w:p>
    <w:p w14:paraId="48B0C4C0" w14:textId="77777777" w:rsidR="00DD65E5" w:rsidRDefault="00DD65E5" w:rsidP="00DD65E5">
      <w:pPr>
        <w:jc w:val="both"/>
        <w:rPr>
          <w:rFonts w:ascii="Arial" w:hAnsi="Arial" w:cs="Arial"/>
          <w:shd w:val="clear" w:color="auto" w:fill="FFFFFF"/>
        </w:rPr>
      </w:pPr>
      <w:r>
        <w:rPr>
          <w:rFonts w:ascii="Arial" w:hAnsi="Arial" w:cs="Arial"/>
          <w:shd w:val="clear" w:color="auto" w:fill="FFFFFF"/>
        </w:rPr>
        <w:t xml:space="preserve"> NOTA: Se debe verificar que la creación del proveedor en el sistema haya sido exitosa.</w:t>
      </w:r>
    </w:p>
    <w:p w14:paraId="4078C401" w14:textId="77777777" w:rsidR="00DD65E5" w:rsidRDefault="00DD65E5" w:rsidP="00DD65E5">
      <w:pPr>
        <w:jc w:val="both"/>
        <w:rPr>
          <w:rFonts w:ascii="Arial" w:hAnsi="Arial" w:cs="Arial"/>
          <w:shd w:val="clear" w:color="auto" w:fill="FFFFFF"/>
        </w:rPr>
      </w:pPr>
    </w:p>
    <w:p w14:paraId="7404346D" w14:textId="77777777" w:rsidR="00DD65E5" w:rsidRDefault="00DD65E5" w:rsidP="00DD65E5">
      <w:pPr>
        <w:jc w:val="both"/>
        <w:rPr>
          <w:rFonts w:ascii="Arial" w:hAnsi="Arial" w:cs="Arial"/>
          <w:b/>
          <w:bCs/>
          <w:shd w:val="clear" w:color="auto" w:fill="FFFFFF"/>
        </w:rPr>
      </w:pPr>
      <w:r w:rsidRPr="00F27757">
        <w:rPr>
          <w:rFonts w:ascii="Arial" w:hAnsi="Arial" w:cs="Arial"/>
          <w:b/>
          <w:bCs/>
          <w:shd w:val="clear" w:color="auto" w:fill="FFFFFF"/>
        </w:rPr>
        <w:t xml:space="preserve">4.7 INICIAR PROCESO DE COMPRA </w:t>
      </w:r>
    </w:p>
    <w:p w14:paraId="605C202C" w14:textId="77777777" w:rsidR="00DD65E5" w:rsidRPr="00F27757" w:rsidRDefault="00DD65E5" w:rsidP="00DD65E5">
      <w:pPr>
        <w:jc w:val="both"/>
        <w:rPr>
          <w:rFonts w:ascii="Arial" w:hAnsi="Arial" w:cs="Arial"/>
          <w:shd w:val="clear" w:color="auto" w:fill="FFFFFF"/>
        </w:rPr>
      </w:pPr>
    </w:p>
    <w:p w14:paraId="494B2B73" w14:textId="77777777" w:rsidR="00DD65E5" w:rsidRPr="00F27757" w:rsidRDefault="00DD65E5" w:rsidP="00DD65E5">
      <w:pPr>
        <w:jc w:val="both"/>
      </w:pPr>
      <w:r w:rsidRPr="00F27757">
        <w:rPr>
          <w:rFonts w:ascii="Arial" w:hAnsi="Arial" w:cs="Arial"/>
          <w:shd w:val="clear" w:color="auto" w:fill="FFFFFF"/>
        </w:rPr>
        <w:t xml:space="preserve">Una vez que los pasos anteriores se hayan ejecutado de manera efectiva y eficiente y los resultados hayan sido exitosos se procederá a realizar la respectiva compra del producto o servicio según lo pactado o negociado. </w:t>
      </w:r>
    </w:p>
    <w:p w14:paraId="63CEB118" w14:textId="77777777" w:rsidR="00DD65E5" w:rsidRPr="00984214" w:rsidRDefault="00DD65E5" w:rsidP="00DD65E5">
      <w:pPr>
        <w:jc w:val="both"/>
        <w:rPr>
          <w:rFonts w:ascii="Arial" w:hAnsi="Arial" w:cs="Arial"/>
          <w:shd w:val="clear" w:color="auto" w:fill="FFFFFF"/>
        </w:rPr>
      </w:pPr>
      <w:r w:rsidRPr="00984214">
        <w:rPr>
          <w:rFonts w:ascii="Arial" w:hAnsi="Arial" w:cs="Arial"/>
          <w:shd w:val="clear" w:color="auto" w:fill="FFFFFF"/>
        </w:rPr>
        <w:lastRenderedPageBreak/>
        <w:t xml:space="preserve">    </w:t>
      </w:r>
    </w:p>
    <w:p w14:paraId="3DA45C5A" w14:textId="77777777" w:rsidR="00B2489D" w:rsidRPr="00DD65E5" w:rsidRDefault="00B2489D" w:rsidP="00DD65E5">
      <w:pPr>
        <w:widowControl w:val="0"/>
        <w:autoSpaceDE w:val="0"/>
        <w:autoSpaceDN w:val="0"/>
        <w:adjustRightInd w:val="0"/>
        <w:jc w:val="both"/>
        <w:rPr>
          <w:rFonts w:cstheme="minorHAnsi"/>
          <w:b/>
          <w:bCs/>
          <w:sz w:val="24"/>
          <w:szCs w:val="24"/>
        </w:rPr>
      </w:pPr>
    </w:p>
    <w:tbl>
      <w:tblPr>
        <w:tblStyle w:val="Tablaconcuadrcula"/>
        <w:tblW w:w="0" w:type="auto"/>
        <w:tblInd w:w="562" w:type="dxa"/>
        <w:tblLook w:val="04A0" w:firstRow="1" w:lastRow="0" w:firstColumn="1" w:lastColumn="0" w:noHBand="0" w:noVBand="1"/>
      </w:tblPr>
      <w:tblGrid>
        <w:gridCol w:w="1985"/>
        <w:gridCol w:w="3686"/>
        <w:gridCol w:w="3117"/>
      </w:tblGrid>
      <w:tr w:rsidR="00394E50" w:rsidRPr="00F12D30" w14:paraId="1D06697A" w14:textId="77777777" w:rsidTr="0044481B">
        <w:tc>
          <w:tcPr>
            <w:tcW w:w="8788" w:type="dxa"/>
            <w:gridSpan w:val="3"/>
            <w:shd w:val="clear" w:color="auto" w:fill="D5DCE4" w:themeFill="text2" w:themeFillTint="33"/>
            <w:vAlign w:val="center"/>
          </w:tcPr>
          <w:p w14:paraId="2FB710A5" w14:textId="46CE6016" w:rsidR="00394E50" w:rsidRPr="00F12D30" w:rsidRDefault="00394E50" w:rsidP="00394E50">
            <w:pPr>
              <w:jc w:val="center"/>
              <w:rPr>
                <w:rFonts w:cstheme="minorHAnsi"/>
                <w:b/>
                <w:bCs/>
                <w:sz w:val="24"/>
                <w:szCs w:val="24"/>
              </w:rPr>
            </w:pPr>
            <w:r w:rsidRPr="00F12D30">
              <w:rPr>
                <w:rFonts w:cstheme="minorHAnsi"/>
                <w:b/>
                <w:bCs/>
                <w:sz w:val="24"/>
                <w:szCs w:val="24"/>
              </w:rPr>
              <w:t>CONTRO DE DOCUMENTOS</w:t>
            </w:r>
          </w:p>
        </w:tc>
      </w:tr>
      <w:tr w:rsidR="00394E50" w:rsidRPr="00F12D30" w14:paraId="79712D05" w14:textId="77777777" w:rsidTr="0044481B">
        <w:tc>
          <w:tcPr>
            <w:tcW w:w="1985" w:type="dxa"/>
            <w:shd w:val="clear" w:color="auto" w:fill="8EAADB" w:themeFill="accent1" w:themeFillTint="99"/>
            <w:vAlign w:val="center"/>
          </w:tcPr>
          <w:p w14:paraId="1A093781" w14:textId="228C808E" w:rsidR="00394E50" w:rsidRPr="00F12D30" w:rsidRDefault="00394E50" w:rsidP="00394E50">
            <w:pPr>
              <w:jc w:val="center"/>
              <w:rPr>
                <w:rFonts w:cstheme="minorHAnsi"/>
                <w:b/>
                <w:bCs/>
                <w:sz w:val="24"/>
                <w:szCs w:val="24"/>
              </w:rPr>
            </w:pPr>
            <w:r w:rsidRPr="00F12D30">
              <w:rPr>
                <w:rFonts w:cstheme="minorHAnsi"/>
                <w:b/>
                <w:bCs/>
                <w:sz w:val="24"/>
                <w:szCs w:val="24"/>
              </w:rPr>
              <w:t>VERSIÓN</w:t>
            </w:r>
          </w:p>
        </w:tc>
        <w:tc>
          <w:tcPr>
            <w:tcW w:w="3686" w:type="dxa"/>
            <w:shd w:val="clear" w:color="auto" w:fill="8EAADB" w:themeFill="accent1" w:themeFillTint="99"/>
            <w:vAlign w:val="center"/>
          </w:tcPr>
          <w:p w14:paraId="6EA2FC98" w14:textId="742016B1" w:rsidR="00394E50" w:rsidRPr="00F12D30" w:rsidRDefault="00394E50" w:rsidP="00394E50">
            <w:pPr>
              <w:jc w:val="center"/>
              <w:rPr>
                <w:rFonts w:cstheme="minorHAnsi"/>
                <w:b/>
                <w:bCs/>
                <w:sz w:val="24"/>
                <w:szCs w:val="24"/>
              </w:rPr>
            </w:pPr>
            <w:r w:rsidRPr="00F12D30">
              <w:rPr>
                <w:rFonts w:cstheme="minorHAnsi"/>
                <w:b/>
                <w:bCs/>
                <w:sz w:val="24"/>
                <w:szCs w:val="24"/>
              </w:rPr>
              <w:t>CAMBIO REALIZADO</w:t>
            </w:r>
          </w:p>
        </w:tc>
        <w:tc>
          <w:tcPr>
            <w:tcW w:w="3117" w:type="dxa"/>
            <w:shd w:val="clear" w:color="auto" w:fill="8EAADB" w:themeFill="accent1" w:themeFillTint="99"/>
            <w:vAlign w:val="center"/>
          </w:tcPr>
          <w:p w14:paraId="7DC13DEA" w14:textId="62C5B305" w:rsidR="00394E50" w:rsidRPr="00F12D30" w:rsidRDefault="00394E50" w:rsidP="00394E50">
            <w:pPr>
              <w:jc w:val="center"/>
              <w:rPr>
                <w:rFonts w:cstheme="minorHAnsi"/>
                <w:b/>
                <w:bCs/>
                <w:sz w:val="24"/>
                <w:szCs w:val="24"/>
              </w:rPr>
            </w:pPr>
            <w:r w:rsidRPr="00F12D30">
              <w:rPr>
                <w:rFonts w:cstheme="minorHAnsi"/>
                <w:b/>
                <w:bCs/>
                <w:sz w:val="24"/>
                <w:szCs w:val="24"/>
              </w:rPr>
              <w:t>FECHA DEL CAMBIO</w:t>
            </w:r>
          </w:p>
        </w:tc>
      </w:tr>
      <w:tr w:rsidR="00394E50" w:rsidRPr="00F12D30" w14:paraId="28EF3816" w14:textId="77777777" w:rsidTr="0044481B">
        <w:tc>
          <w:tcPr>
            <w:tcW w:w="1985" w:type="dxa"/>
          </w:tcPr>
          <w:p w14:paraId="05D91221" w14:textId="77777777" w:rsidR="00394E50" w:rsidRPr="00F12D30" w:rsidRDefault="00394E50">
            <w:pPr>
              <w:rPr>
                <w:rFonts w:cstheme="minorHAnsi"/>
                <w:sz w:val="24"/>
                <w:szCs w:val="24"/>
              </w:rPr>
            </w:pPr>
          </w:p>
        </w:tc>
        <w:tc>
          <w:tcPr>
            <w:tcW w:w="3686" w:type="dxa"/>
          </w:tcPr>
          <w:p w14:paraId="73993275" w14:textId="77777777" w:rsidR="00394E50" w:rsidRPr="00F12D30" w:rsidRDefault="00394E50">
            <w:pPr>
              <w:rPr>
                <w:rFonts w:cstheme="minorHAnsi"/>
                <w:sz w:val="24"/>
                <w:szCs w:val="24"/>
              </w:rPr>
            </w:pPr>
          </w:p>
        </w:tc>
        <w:tc>
          <w:tcPr>
            <w:tcW w:w="3117" w:type="dxa"/>
          </w:tcPr>
          <w:p w14:paraId="5731B4BA" w14:textId="77777777" w:rsidR="00394E50" w:rsidRPr="00F12D30" w:rsidRDefault="00394E50">
            <w:pPr>
              <w:rPr>
                <w:rFonts w:cstheme="minorHAnsi"/>
                <w:sz w:val="24"/>
                <w:szCs w:val="24"/>
              </w:rPr>
            </w:pPr>
          </w:p>
        </w:tc>
      </w:tr>
      <w:tr w:rsidR="00394E50" w:rsidRPr="00F12D30" w14:paraId="31AEEFA8" w14:textId="77777777" w:rsidTr="0044481B">
        <w:tc>
          <w:tcPr>
            <w:tcW w:w="1985" w:type="dxa"/>
          </w:tcPr>
          <w:p w14:paraId="7C4768C6" w14:textId="77777777" w:rsidR="00394E50" w:rsidRPr="00F12D30" w:rsidRDefault="00394E50">
            <w:pPr>
              <w:rPr>
                <w:rFonts w:cstheme="minorHAnsi"/>
                <w:sz w:val="24"/>
                <w:szCs w:val="24"/>
              </w:rPr>
            </w:pPr>
          </w:p>
        </w:tc>
        <w:tc>
          <w:tcPr>
            <w:tcW w:w="3686" w:type="dxa"/>
          </w:tcPr>
          <w:p w14:paraId="5A8B6A64" w14:textId="77777777" w:rsidR="00394E50" w:rsidRPr="00F12D30" w:rsidRDefault="00394E50">
            <w:pPr>
              <w:rPr>
                <w:rFonts w:cstheme="minorHAnsi"/>
                <w:sz w:val="24"/>
                <w:szCs w:val="24"/>
              </w:rPr>
            </w:pPr>
          </w:p>
        </w:tc>
        <w:tc>
          <w:tcPr>
            <w:tcW w:w="3117" w:type="dxa"/>
          </w:tcPr>
          <w:p w14:paraId="317D5EE9" w14:textId="77777777" w:rsidR="00394E50" w:rsidRPr="00F12D30" w:rsidRDefault="00394E50">
            <w:pPr>
              <w:rPr>
                <w:rFonts w:cstheme="minorHAnsi"/>
                <w:sz w:val="24"/>
                <w:szCs w:val="24"/>
              </w:rPr>
            </w:pPr>
          </w:p>
        </w:tc>
      </w:tr>
      <w:tr w:rsidR="00394E50" w:rsidRPr="00F12D30" w14:paraId="0753AE66" w14:textId="77777777" w:rsidTr="0044481B">
        <w:tc>
          <w:tcPr>
            <w:tcW w:w="1985" w:type="dxa"/>
          </w:tcPr>
          <w:p w14:paraId="1F2CBFCC" w14:textId="77777777" w:rsidR="00394E50" w:rsidRPr="00F12D30" w:rsidRDefault="00394E50">
            <w:pPr>
              <w:rPr>
                <w:rFonts w:cstheme="minorHAnsi"/>
                <w:sz w:val="24"/>
                <w:szCs w:val="24"/>
              </w:rPr>
            </w:pPr>
          </w:p>
        </w:tc>
        <w:tc>
          <w:tcPr>
            <w:tcW w:w="3686" w:type="dxa"/>
          </w:tcPr>
          <w:p w14:paraId="12C6BEB1" w14:textId="77777777" w:rsidR="00394E50" w:rsidRPr="00F12D30" w:rsidRDefault="00394E50">
            <w:pPr>
              <w:rPr>
                <w:rFonts w:cstheme="minorHAnsi"/>
                <w:sz w:val="24"/>
                <w:szCs w:val="24"/>
              </w:rPr>
            </w:pPr>
          </w:p>
        </w:tc>
        <w:tc>
          <w:tcPr>
            <w:tcW w:w="3117" w:type="dxa"/>
          </w:tcPr>
          <w:p w14:paraId="6D8E4E03" w14:textId="77777777" w:rsidR="00394E50" w:rsidRPr="00F12D30" w:rsidRDefault="00394E50">
            <w:pPr>
              <w:rPr>
                <w:rFonts w:cstheme="minorHAnsi"/>
                <w:sz w:val="24"/>
                <w:szCs w:val="24"/>
              </w:rPr>
            </w:pPr>
          </w:p>
        </w:tc>
      </w:tr>
    </w:tbl>
    <w:p w14:paraId="76C72996" w14:textId="7D691BDF" w:rsidR="00394E50" w:rsidRPr="00F12D30" w:rsidRDefault="00394E50">
      <w:pPr>
        <w:rPr>
          <w:rFonts w:cstheme="minorHAnsi"/>
          <w:sz w:val="24"/>
          <w:szCs w:val="24"/>
        </w:rPr>
      </w:pPr>
    </w:p>
    <w:p w14:paraId="445F32DF" w14:textId="132F6E67" w:rsidR="00394E50" w:rsidRPr="00F12D30" w:rsidRDefault="00394E50">
      <w:pPr>
        <w:rPr>
          <w:rFonts w:cstheme="minorHAnsi"/>
          <w:sz w:val="24"/>
          <w:szCs w:val="24"/>
        </w:rPr>
      </w:pPr>
    </w:p>
    <w:p w14:paraId="1DAB33A5" w14:textId="4BE90CB2" w:rsidR="00394E50" w:rsidRPr="00F12D30" w:rsidRDefault="00394E50">
      <w:pPr>
        <w:rPr>
          <w:rFonts w:cstheme="minorHAnsi"/>
          <w:sz w:val="24"/>
          <w:szCs w:val="24"/>
        </w:rPr>
      </w:pPr>
    </w:p>
    <w:p w14:paraId="0649292F" w14:textId="67C519D1" w:rsidR="00F91385" w:rsidRDefault="00F91385">
      <w:pPr>
        <w:rPr>
          <w:rFonts w:cstheme="minorHAnsi"/>
          <w:sz w:val="24"/>
          <w:szCs w:val="24"/>
        </w:rPr>
      </w:pPr>
    </w:p>
    <w:p w14:paraId="0F7C4963" w14:textId="2E180201" w:rsidR="00DD65E5" w:rsidRDefault="00DD65E5">
      <w:pPr>
        <w:rPr>
          <w:rFonts w:cstheme="minorHAnsi"/>
          <w:sz w:val="24"/>
          <w:szCs w:val="24"/>
        </w:rPr>
      </w:pPr>
    </w:p>
    <w:p w14:paraId="6A11AC30" w14:textId="4307A6BF" w:rsidR="00DD65E5" w:rsidRDefault="00DD65E5">
      <w:pPr>
        <w:rPr>
          <w:rFonts w:cstheme="minorHAnsi"/>
          <w:sz w:val="24"/>
          <w:szCs w:val="24"/>
        </w:rPr>
      </w:pPr>
    </w:p>
    <w:p w14:paraId="1794CA27" w14:textId="421BE8B3" w:rsidR="00DD65E5" w:rsidRDefault="00DD65E5">
      <w:pPr>
        <w:rPr>
          <w:rFonts w:cstheme="minorHAnsi"/>
          <w:sz w:val="24"/>
          <w:szCs w:val="24"/>
        </w:rPr>
      </w:pPr>
    </w:p>
    <w:p w14:paraId="43BAED26" w14:textId="7528A7A3" w:rsidR="00DD65E5" w:rsidRDefault="00DD65E5">
      <w:pPr>
        <w:rPr>
          <w:rFonts w:cstheme="minorHAnsi"/>
          <w:sz w:val="24"/>
          <w:szCs w:val="24"/>
        </w:rPr>
      </w:pPr>
    </w:p>
    <w:p w14:paraId="33B41A71" w14:textId="1F672F34" w:rsidR="00DD65E5" w:rsidRDefault="00DD65E5">
      <w:pPr>
        <w:rPr>
          <w:rFonts w:cstheme="minorHAnsi"/>
          <w:sz w:val="24"/>
          <w:szCs w:val="24"/>
        </w:rPr>
      </w:pPr>
    </w:p>
    <w:p w14:paraId="548AA2AD" w14:textId="77777777" w:rsidR="00DD65E5" w:rsidRPr="00F12D30" w:rsidRDefault="00DD65E5" w:rsidP="00DD65E5">
      <w:pPr>
        <w:ind w:left="708"/>
        <w:rPr>
          <w:rFonts w:cstheme="minorHAnsi"/>
          <w:sz w:val="24"/>
          <w:szCs w:val="24"/>
        </w:rPr>
      </w:pPr>
    </w:p>
    <w:tbl>
      <w:tblPr>
        <w:tblStyle w:val="Tablaconcuadrcula"/>
        <w:tblpPr w:leftFromText="141" w:rightFromText="141" w:vertAnchor="text" w:horzAnchor="margin" w:tblpY="-40"/>
        <w:tblW w:w="0" w:type="auto"/>
        <w:tblLook w:val="04A0" w:firstRow="1" w:lastRow="0" w:firstColumn="1" w:lastColumn="0" w:noHBand="0" w:noVBand="1"/>
      </w:tblPr>
      <w:tblGrid>
        <w:gridCol w:w="4759"/>
        <w:gridCol w:w="4591"/>
      </w:tblGrid>
      <w:tr w:rsidR="00394E50" w:rsidRPr="00F12D30" w14:paraId="446698B1" w14:textId="77777777" w:rsidTr="00394E50">
        <w:trPr>
          <w:trHeight w:val="3111"/>
        </w:trPr>
        <w:tc>
          <w:tcPr>
            <w:tcW w:w="4675" w:type="dxa"/>
          </w:tcPr>
          <w:p w14:paraId="414DC77B" w14:textId="77777777" w:rsidR="00394E50" w:rsidRPr="00F12D30" w:rsidRDefault="00394E50" w:rsidP="00394E50">
            <w:pPr>
              <w:rPr>
                <w:rFonts w:cstheme="minorHAnsi"/>
                <w:b/>
                <w:bCs/>
                <w:sz w:val="24"/>
                <w:szCs w:val="24"/>
              </w:rPr>
            </w:pPr>
            <w:r w:rsidRPr="00F12D30">
              <w:rPr>
                <w:rFonts w:cstheme="minorHAnsi"/>
                <w:b/>
                <w:bCs/>
                <w:sz w:val="24"/>
                <w:szCs w:val="24"/>
              </w:rPr>
              <w:t>ELABORADO POR:</w:t>
            </w:r>
          </w:p>
          <w:p w14:paraId="464400AD" w14:textId="77777777" w:rsidR="00394E50" w:rsidRPr="00F12D30" w:rsidRDefault="00394E50" w:rsidP="00394E50">
            <w:pPr>
              <w:rPr>
                <w:rFonts w:cstheme="minorHAnsi"/>
                <w:b/>
                <w:bCs/>
                <w:sz w:val="24"/>
                <w:szCs w:val="24"/>
              </w:rPr>
            </w:pPr>
          </w:p>
          <w:p w14:paraId="1BAB8117" w14:textId="77777777" w:rsidR="00394E50" w:rsidRPr="00F12D30" w:rsidRDefault="00394E50" w:rsidP="00394E50">
            <w:pPr>
              <w:rPr>
                <w:rFonts w:cstheme="minorHAnsi"/>
                <w:b/>
                <w:bCs/>
                <w:sz w:val="24"/>
                <w:szCs w:val="24"/>
              </w:rPr>
            </w:pPr>
          </w:p>
          <w:p w14:paraId="70168CE3" w14:textId="77777777" w:rsidR="00394E50" w:rsidRPr="00F12D30" w:rsidRDefault="00394E50" w:rsidP="00394E50">
            <w:pPr>
              <w:rPr>
                <w:rFonts w:cstheme="minorHAnsi"/>
                <w:b/>
                <w:bCs/>
                <w:sz w:val="24"/>
                <w:szCs w:val="24"/>
              </w:rPr>
            </w:pPr>
          </w:p>
          <w:p w14:paraId="10B4D3F1" w14:textId="77777777" w:rsidR="00394E50" w:rsidRPr="00F12D30" w:rsidRDefault="00394E50" w:rsidP="00394E50">
            <w:pPr>
              <w:rPr>
                <w:rFonts w:cstheme="minorHAnsi"/>
                <w:b/>
                <w:bCs/>
                <w:sz w:val="24"/>
                <w:szCs w:val="24"/>
              </w:rPr>
            </w:pPr>
          </w:p>
          <w:p w14:paraId="44EC9D96" w14:textId="77777777" w:rsidR="00394E50" w:rsidRPr="00F12D30" w:rsidRDefault="00394E50" w:rsidP="00394E50">
            <w:pPr>
              <w:rPr>
                <w:rFonts w:cstheme="minorHAnsi"/>
                <w:b/>
                <w:bCs/>
                <w:sz w:val="24"/>
                <w:szCs w:val="24"/>
              </w:rPr>
            </w:pPr>
          </w:p>
          <w:p w14:paraId="26BB302E" w14:textId="77777777" w:rsidR="00394E50" w:rsidRPr="00F12D30" w:rsidRDefault="00394E50" w:rsidP="00394E50">
            <w:pPr>
              <w:rPr>
                <w:rFonts w:cstheme="minorHAnsi"/>
                <w:b/>
                <w:bCs/>
                <w:sz w:val="24"/>
                <w:szCs w:val="24"/>
              </w:rPr>
            </w:pPr>
          </w:p>
          <w:p w14:paraId="4A2451D1" w14:textId="77777777" w:rsidR="00394E50" w:rsidRPr="00F12D30" w:rsidRDefault="00394E50" w:rsidP="00394E50">
            <w:pPr>
              <w:rPr>
                <w:rFonts w:cstheme="minorHAnsi"/>
                <w:b/>
                <w:bCs/>
                <w:sz w:val="24"/>
                <w:szCs w:val="24"/>
              </w:rPr>
            </w:pPr>
          </w:p>
          <w:p w14:paraId="1DC22B76" w14:textId="390291A8" w:rsidR="00394E50" w:rsidRPr="00F12D30" w:rsidRDefault="00394E50" w:rsidP="00394E50">
            <w:pPr>
              <w:rPr>
                <w:rFonts w:cstheme="minorHAnsi"/>
                <w:b/>
                <w:bCs/>
                <w:sz w:val="24"/>
                <w:szCs w:val="24"/>
              </w:rPr>
            </w:pPr>
            <w:r w:rsidRPr="00F12D30">
              <w:rPr>
                <w:rFonts w:cstheme="minorHAnsi"/>
                <w:b/>
                <w:bCs/>
                <w:sz w:val="24"/>
                <w:szCs w:val="24"/>
              </w:rPr>
              <w:t>______________________________________</w:t>
            </w:r>
          </w:p>
        </w:tc>
        <w:tc>
          <w:tcPr>
            <w:tcW w:w="4675" w:type="dxa"/>
          </w:tcPr>
          <w:p w14:paraId="73DF2496" w14:textId="77777777" w:rsidR="00394E50" w:rsidRPr="00F12D30" w:rsidRDefault="00394E50" w:rsidP="00394E50">
            <w:pPr>
              <w:rPr>
                <w:rFonts w:cstheme="minorHAnsi"/>
                <w:b/>
                <w:bCs/>
                <w:sz w:val="24"/>
                <w:szCs w:val="24"/>
              </w:rPr>
            </w:pPr>
            <w:r w:rsidRPr="00F12D30">
              <w:rPr>
                <w:rFonts w:cstheme="minorHAnsi"/>
                <w:b/>
                <w:bCs/>
                <w:sz w:val="24"/>
                <w:szCs w:val="24"/>
              </w:rPr>
              <w:t xml:space="preserve">REVISADO POR: </w:t>
            </w:r>
          </w:p>
          <w:p w14:paraId="4D6FC5B0" w14:textId="77777777" w:rsidR="00394E50" w:rsidRPr="00F12D30" w:rsidRDefault="00394E50" w:rsidP="00394E50">
            <w:pPr>
              <w:rPr>
                <w:rFonts w:cstheme="minorHAnsi"/>
                <w:b/>
                <w:bCs/>
                <w:sz w:val="24"/>
                <w:szCs w:val="24"/>
              </w:rPr>
            </w:pPr>
          </w:p>
          <w:p w14:paraId="14FF3DE5" w14:textId="77777777" w:rsidR="00394E50" w:rsidRPr="00F12D30" w:rsidRDefault="00394E50" w:rsidP="00394E50">
            <w:pPr>
              <w:rPr>
                <w:rFonts w:cstheme="minorHAnsi"/>
                <w:b/>
                <w:bCs/>
                <w:sz w:val="24"/>
                <w:szCs w:val="24"/>
              </w:rPr>
            </w:pPr>
          </w:p>
          <w:p w14:paraId="6476B3F9" w14:textId="77777777" w:rsidR="00394E50" w:rsidRPr="00F12D30" w:rsidRDefault="00394E50" w:rsidP="00394E50">
            <w:pPr>
              <w:rPr>
                <w:rFonts w:cstheme="minorHAnsi"/>
                <w:b/>
                <w:bCs/>
                <w:sz w:val="24"/>
                <w:szCs w:val="24"/>
              </w:rPr>
            </w:pPr>
          </w:p>
          <w:p w14:paraId="0270798C" w14:textId="77777777" w:rsidR="00394E50" w:rsidRPr="00F12D30" w:rsidRDefault="00394E50" w:rsidP="00394E50">
            <w:pPr>
              <w:rPr>
                <w:rFonts w:cstheme="minorHAnsi"/>
                <w:b/>
                <w:bCs/>
                <w:sz w:val="24"/>
                <w:szCs w:val="24"/>
              </w:rPr>
            </w:pPr>
          </w:p>
          <w:p w14:paraId="31AB41F6" w14:textId="77777777" w:rsidR="00394E50" w:rsidRPr="00F12D30" w:rsidRDefault="00394E50" w:rsidP="00394E50">
            <w:pPr>
              <w:rPr>
                <w:rFonts w:cstheme="minorHAnsi"/>
                <w:b/>
                <w:bCs/>
                <w:sz w:val="24"/>
                <w:szCs w:val="24"/>
              </w:rPr>
            </w:pPr>
          </w:p>
          <w:p w14:paraId="46D33431" w14:textId="77777777" w:rsidR="00394E50" w:rsidRPr="00F12D30" w:rsidRDefault="00394E50" w:rsidP="00394E50">
            <w:pPr>
              <w:rPr>
                <w:rFonts w:cstheme="minorHAnsi"/>
                <w:b/>
                <w:bCs/>
                <w:sz w:val="24"/>
                <w:szCs w:val="24"/>
              </w:rPr>
            </w:pPr>
          </w:p>
          <w:p w14:paraId="4397A1AB" w14:textId="77777777" w:rsidR="00394E50" w:rsidRPr="00F12D30" w:rsidRDefault="00394E50" w:rsidP="00394E50">
            <w:pPr>
              <w:rPr>
                <w:rFonts w:cstheme="minorHAnsi"/>
                <w:b/>
                <w:bCs/>
                <w:sz w:val="24"/>
                <w:szCs w:val="24"/>
              </w:rPr>
            </w:pPr>
          </w:p>
          <w:p w14:paraId="3D0A04CA" w14:textId="0C70E03F" w:rsidR="00394E50" w:rsidRPr="00F12D30" w:rsidRDefault="00394E50" w:rsidP="00394E50">
            <w:pPr>
              <w:rPr>
                <w:rFonts w:cstheme="minorHAnsi"/>
                <w:b/>
                <w:bCs/>
                <w:sz w:val="24"/>
                <w:szCs w:val="24"/>
              </w:rPr>
            </w:pPr>
            <w:r w:rsidRPr="00F12D30">
              <w:rPr>
                <w:rFonts w:cstheme="minorHAnsi"/>
                <w:b/>
                <w:bCs/>
                <w:sz w:val="24"/>
                <w:szCs w:val="24"/>
              </w:rPr>
              <w:t>__________________________________</w:t>
            </w:r>
          </w:p>
        </w:tc>
      </w:tr>
    </w:tbl>
    <w:p w14:paraId="7A7B98E1" w14:textId="77777777" w:rsidR="00394E50" w:rsidRPr="00F12D30" w:rsidRDefault="00394E50">
      <w:pPr>
        <w:rPr>
          <w:rFonts w:cstheme="minorHAnsi"/>
          <w:sz w:val="24"/>
          <w:szCs w:val="24"/>
        </w:rPr>
      </w:pPr>
    </w:p>
    <w:sectPr w:rsidR="00394E50" w:rsidRPr="00F12D30" w:rsidSect="00507110">
      <w:head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FF0C" w14:textId="77777777" w:rsidR="006754A0" w:rsidRDefault="006754A0" w:rsidP="003F2F2B">
      <w:pPr>
        <w:spacing w:after="0" w:line="240" w:lineRule="auto"/>
      </w:pPr>
      <w:r>
        <w:separator/>
      </w:r>
    </w:p>
  </w:endnote>
  <w:endnote w:type="continuationSeparator" w:id="0">
    <w:p w14:paraId="6471E56A" w14:textId="77777777" w:rsidR="006754A0" w:rsidRDefault="006754A0" w:rsidP="003F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99D8" w14:textId="77777777" w:rsidR="006754A0" w:rsidRDefault="006754A0" w:rsidP="003F2F2B">
      <w:pPr>
        <w:spacing w:after="0" w:line="240" w:lineRule="auto"/>
      </w:pPr>
      <w:r>
        <w:separator/>
      </w:r>
    </w:p>
  </w:footnote>
  <w:footnote w:type="continuationSeparator" w:id="0">
    <w:p w14:paraId="485785E6" w14:textId="77777777" w:rsidR="006754A0" w:rsidRDefault="006754A0" w:rsidP="003F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Y="1441"/>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3"/>
      <w:gridCol w:w="4936"/>
      <w:gridCol w:w="2915"/>
    </w:tblGrid>
    <w:tr w:rsidR="00DC20C3" w14:paraId="7F3EA90F" w14:textId="77777777" w:rsidTr="00DC20C3">
      <w:trPr>
        <w:trHeight w:val="264"/>
      </w:trPr>
      <w:tc>
        <w:tcPr>
          <w:tcW w:w="1923" w:type="dxa"/>
          <w:vMerge w:val="restart"/>
        </w:tcPr>
        <w:p w14:paraId="77DD30A8" w14:textId="77777777" w:rsidR="00DC20C3" w:rsidRDefault="00DC20C3" w:rsidP="00DC20C3">
          <w:r>
            <w:rPr>
              <w:noProof/>
            </w:rPr>
            <w:drawing>
              <wp:anchor distT="0" distB="0" distL="114300" distR="114300" simplePos="0" relativeHeight="251659264" behindDoc="1" locked="0" layoutInCell="1" allowOverlap="1" wp14:anchorId="7B811AB9" wp14:editId="22EB286A">
                <wp:simplePos x="0" y="0"/>
                <wp:positionH relativeFrom="column">
                  <wp:posOffset>3175</wp:posOffset>
                </wp:positionH>
                <wp:positionV relativeFrom="paragraph">
                  <wp:posOffset>3175</wp:posOffset>
                </wp:positionV>
                <wp:extent cx="933450" cy="933450"/>
                <wp:effectExtent l="0" t="0" r="0" b="0"/>
                <wp:wrapNone/>
                <wp:docPr id="3" name="Imagen 2">
                  <a:extLst xmlns:a="http://schemas.openxmlformats.org/drawingml/2006/main">
                    <a:ext uri="{FF2B5EF4-FFF2-40B4-BE49-F238E27FC236}">
                      <a16:creationId xmlns:a16="http://schemas.microsoft.com/office/drawing/2014/main" id="{43576EFE-1B4C-460F-95F1-B2D86E7328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3576EFE-1B4C-460F-95F1-B2D86E7328C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p>
      </w:tc>
      <w:tc>
        <w:tcPr>
          <w:tcW w:w="4936" w:type="dxa"/>
          <w:vMerge w:val="restart"/>
          <w:vAlign w:val="center"/>
        </w:tcPr>
        <w:p w14:paraId="7BA085ED" w14:textId="0136B2E0" w:rsidR="00DC20C3" w:rsidRPr="003F2F2B" w:rsidRDefault="008E6F08" w:rsidP="00DC20C3">
          <w:pPr>
            <w:jc w:val="center"/>
            <w:rPr>
              <w:b/>
              <w:bCs/>
            </w:rPr>
          </w:pPr>
          <w:r>
            <w:rPr>
              <w:b/>
              <w:bCs/>
            </w:rPr>
            <w:t>PROCEDIMIENTO SELECCIÓN DE PROVEEDORES</w:t>
          </w:r>
        </w:p>
      </w:tc>
      <w:tc>
        <w:tcPr>
          <w:tcW w:w="2915" w:type="dxa"/>
          <w:vAlign w:val="center"/>
        </w:tcPr>
        <w:p w14:paraId="583EE0B0" w14:textId="74B98A4D" w:rsidR="00DC20C3" w:rsidRPr="003F2F2B" w:rsidRDefault="00DC20C3" w:rsidP="00DC20C3">
          <w:pPr>
            <w:rPr>
              <w:b/>
              <w:bCs/>
            </w:rPr>
          </w:pPr>
          <w:r w:rsidRPr="003F2F2B">
            <w:rPr>
              <w:b/>
              <w:bCs/>
            </w:rPr>
            <w:t>CODIGO:</w:t>
          </w:r>
          <w:r>
            <w:rPr>
              <w:b/>
              <w:bCs/>
            </w:rPr>
            <w:t xml:space="preserve"> </w:t>
          </w:r>
          <w:r w:rsidR="005A41C5">
            <w:rPr>
              <w:b/>
              <w:bCs/>
            </w:rPr>
            <w:t>PRO</w:t>
          </w:r>
          <w:r>
            <w:rPr>
              <w:b/>
              <w:bCs/>
            </w:rPr>
            <w:t>-0</w:t>
          </w:r>
          <w:r w:rsidR="007A4216">
            <w:rPr>
              <w:b/>
              <w:bCs/>
            </w:rPr>
            <w:t>0</w:t>
          </w:r>
          <w:r w:rsidR="008E6F08">
            <w:rPr>
              <w:b/>
              <w:bCs/>
            </w:rPr>
            <w:t>6</w:t>
          </w:r>
          <w:r>
            <w:rPr>
              <w:b/>
              <w:bCs/>
            </w:rPr>
            <w:t>-</w:t>
          </w:r>
          <w:r w:rsidR="008E6F08">
            <w:rPr>
              <w:b/>
              <w:bCs/>
            </w:rPr>
            <w:t>PROV</w:t>
          </w:r>
        </w:p>
      </w:tc>
    </w:tr>
    <w:tr w:rsidR="00DC20C3" w14:paraId="1B675E5F" w14:textId="77777777" w:rsidTr="00DC20C3">
      <w:trPr>
        <w:trHeight w:val="328"/>
      </w:trPr>
      <w:tc>
        <w:tcPr>
          <w:tcW w:w="1923" w:type="dxa"/>
          <w:vMerge/>
        </w:tcPr>
        <w:p w14:paraId="21E89E96" w14:textId="77777777" w:rsidR="00DC20C3" w:rsidRDefault="00DC20C3" w:rsidP="00DC20C3"/>
      </w:tc>
      <w:tc>
        <w:tcPr>
          <w:tcW w:w="4936" w:type="dxa"/>
          <w:vMerge/>
        </w:tcPr>
        <w:p w14:paraId="741896F6" w14:textId="77777777" w:rsidR="00DC20C3" w:rsidRDefault="00DC20C3" w:rsidP="00DC20C3"/>
      </w:tc>
      <w:tc>
        <w:tcPr>
          <w:tcW w:w="2915" w:type="dxa"/>
          <w:vAlign w:val="center"/>
        </w:tcPr>
        <w:p w14:paraId="6E645D97" w14:textId="77777777" w:rsidR="00DC20C3" w:rsidRPr="003F2F2B" w:rsidRDefault="00DC20C3" w:rsidP="00DC20C3">
          <w:pPr>
            <w:rPr>
              <w:b/>
              <w:bCs/>
            </w:rPr>
          </w:pPr>
          <w:r w:rsidRPr="003F2F2B">
            <w:rPr>
              <w:b/>
              <w:bCs/>
            </w:rPr>
            <w:t>VERSIÓN:</w:t>
          </w:r>
          <w:r>
            <w:rPr>
              <w:b/>
              <w:bCs/>
            </w:rPr>
            <w:t xml:space="preserve"> 1</w:t>
          </w:r>
        </w:p>
      </w:tc>
    </w:tr>
    <w:tr w:rsidR="00DC20C3" w14:paraId="461700A9" w14:textId="77777777" w:rsidTr="00DC20C3">
      <w:trPr>
        <w:trHeight w:val="508"/>
      </w:trPr>
      <w:tc>
        <w:tcPr>
          <w:tcW w:w="1923" w:type="dxa"/>
          <w:vMerge/>
        </w:tcPr>
        <w:p w14:paraId="679C275E" w14:textId="77777777" w:rsidR="00DC20C3" w:rsidRDefault="00DC20C3" w:rsidP="00DC20C3"/>
      </w:tc>
      <w:tc>
        <w:tcPr>
          <w:tcW w:w="4936" w:type="dxa"/>
          <w:vMerge/>
        </w:tcPr>
        <w:p w14:paraId="6C9F3E93" w14:textId="77777777" w:rsidR="00DC20C3" w:rsidRDefault="00DC20C3" w:rsidP="00DC20C3"/>
      </w:tc>
      <w:tc>
        <w:tcPr>
          <w:tcW w:w="2915" w:type="dxa"/>
          <w:vAlign w:val="center"/>
        </w:tcPr>
        <w:p w14:paraId="34309027" w14:textId="77777777" w:rsidR="00DC20C3" w:rsidRPr="003F2F2B" w:rsidRDefault="00DC20C3" w:rsidP="00DC20C3">
          <w:pPr>
            <w:rPr>
              <w:b/>
              <w:bCs/>
            </w:rPr>
          </w:pPr>
          <w:r w:rsidRPr="003F2F2B">
            <w:rPr>
              <w:b/>
              <w:bCs/>
            </w:rPr>
            <w:t>FECHA:</w:t>
          </w:r>
        </w:p>
      </w:tc>
    </w:tr>
  </w:tbl>
  <w:p w14:paraId="53D04468" w14:textId="5C93FE6E" w:rsidR="00DC20C3" w:rsidRDefault="00DC20C3">
    <w:pPr>
      <w:pStyle w:val="Encabezado"/>
    </w:pPr>
  </w:p>
  <w:p w14:paraId="3494A7DD" w14:textId="77777777" w:rsidR="00DC20C3" w:rsidRDefault="00DC20C3">
    <w:pPr>
      <w:pStyle w:val="Encabezado"/>
    </w:pPr>
  </w:p>
  <w:p w14:paraId="1F5987A7" w14:textId="77777777" w:rsidR="003F2F2B" w:rsidRDefault="003F2F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350"/>
    <w:multiLevelType w:val="hybridMultilevel"/>
    <w:tmpl w:val="F10AA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A93607"/>
    <w:multiLevelType w:val="hybridMultilevel"/>
    <w:tmpl w:val="7C8A5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41483"/>
    <w:multiLevelType w:val="hybridMultilevel"/>
    <w:tmpl w:val="476EA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5E2B43"/>
    <w:multiLevelType w:val="hybridMultilevel"/>
    <w:tmpl w:val="E76E2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95501B"/>
    <w:multiLevelType w:val="hybridMultilevel"/>
    <w:tmpl w:val="A5AE9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F66532"/>
    <w:multiLevelType w:val="hybridMultilevel"/>
    <w:tmpl w:val="12A00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3505E7E"/>
    <w:multiLevelType w:val="hybridMultilevel"/>
    <w:tmpl w:val="9DECD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B2724B"/>
    <w:multiLevelType w:val="hybridMultilevel"/>
    <w:tmpl w:val="E6561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4848ED"/>
    <w:multiLevelType w:val="hybridMultilevel"/>
    <w:tmpl w:val="F2460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CF2130A"/>
    <w:multiLevelType w:val="hybridMultilevel"/>
    <w:tmpl w:val="48C03C20"/>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1"/>
  </w:num>
  <w:num w:numId="6">
    <w:abstractNumId w:val="7"/>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2B"/>
    <w:rsid w:val="00084890"/>
    <w:rsid w:val="000C79AB"/>
    <w:rsid w:val="001F427B"/>
    <w:rsid w:val="00260EFD"/>
    <w:rsid w:val="002B5733"/>
    <w:rsid w:val="002E66DB"/>
    <w:rsid w:val="003174EE"/>
    <w:rsid w:val="00331718"/>
    <w:rsid w:val="0033294A"/>
    <w:rsid w:val="003878A8"/>
    <w:rsid w:val="00394E50"/>
    <w:rsid w:val="003F2F2B"/>
    <w:rsid w:val="00414379"/>
    <w:rsid w:val="00433D27"/>
    <w:rsid w:val="0044481B"/>
    <w:rsid w:val="00452719"/>
    <w:rsid w:val="00490420"/>
    <w:rsid w:val="004B4C60"/>
    <w:rsid w:val="00507110"/>
    <w:rsid w:val="005177C7"/>
    <w:rsid w:val="00596A80"/>
    <w:rsid w:val="005A41C5"/>
    <w:rsid w:val="006130C9"/>
    <w:rsid w:val="0063306A"/>
    <w:rsid w:val="00673001"/>
    <w:rsid w:val="006754A0"/>
    <w:rsid w:val="006F0733"/>
    <w:rsid w:val="006F0A1A"/>
    <w:rsid w:val="006F3052"/>
    <w:rsid w:val="00713487"/>
    <w:rsid w:val="00747368"/>
    <w:rsid w:val="007A4216"/>
    <w:rsid w:val="007B17E7"/>
    <w:rsid w:val="007E3AA3"/>
    <w:rsid w:val="008759B4"/>
    <w:rsid w:val="008A714E"/>
    <w:rsid w:val="008C6265"/>
    <w:rsid w:val="008E6F08"/>
    <w:rsid w:val="00945418"/>
    <w:rsid w:val="00961D6F"/>
    <w:rsid w:val="00A46153"/>
    <w:rsid w:val="00A636F5"/>
    <w:rsid w:val="00A812BF"/>
    <w:rsid w:val="00A95E25"/>
    <w:rsid w:val="00AE70E2"/>
    <w:rsid w:val="00B11DB8"/>
    <w:rsid w:val="00B2489D"/>
    <w:rsid w:val="00B41006"/>
    <w:rsid w:val="00B56C30"/>
    <w:rsid w:val="00B82722"/>
    <w:rsid w:val="00BD5A81"/>
    <w:rsid w:val="00BD61F4"/>
    <w:rsid w:val="00C043ED"/>
    <w:rsid w:val="00C25FB0"/>
    <w:rsid w:val="00C43BD0"/>
    <w:rsid w:val="00C8160A"/>
    <w:rsid w:val="00CD0FC6"/>
    <w:rsid w:val="00D01409"/>
    <w:rsid w:val="00D51F96"/>
    <w:rsid w:val="00DC20C3"/>
    <w:rsid w:val="00DD65E5"/>
    <w:rsid w:val="00DE40B5"/>
    <w:rsid w:val="00E41DA6"/>
    <w:rsid w:val="00E42AEF"/>
    <w:rsid w:val="00E7012A"/>
    <w:rsid w:val="00F12D30"/>
    <w:rsid w:val="00F776AC"/>
    <w:rsid w:val="00F91385"/>
    <w:rsid w:val="00F96DAC"/>
    <w:rsid w:val="00FF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74D8"/>
  <w15:chartTrackingRefBased/>
  <w15:docId w15:val="{439EB7BE-743C-4BEB-850F-CC76423C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F2B"/>
  </w:style>
  <w:style w:type="paragraph" w:styleId="Piedepgina">
    <w:name w:val="footer"/>
    <w:basedOn w:val="Normal"/>
    <w:link w:val="PiedepginaCar"/>
    <w:uiPriority w:val="99"/>
    <w:unhideWhenUsed/>
    <w:rsid w:val="003F2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F2B"/>
  </w:style>
  <w:style w:type="table" w:styleId="Tablaconcuadrcula">
    <w:name w:val="Table Grid"/>
    <w:basedOn w:val="Tablanormal"/>
    <w:uiPriority w:val="39"/>
    <w:rsid w:val="003F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4890"/>
    <w:pPr>
      <w:ind w:left="720"/>
      <w:contextualSpacing/>
    </w:pPr>
  </w:style>
  <w:style w:type="paragraph" w:customStyle="1" w:styleId="Default">
    <w:name w:val="Default"/>
    <w:rsid w:val="004143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CB6440B14429489C5017913E16EB1E" ma:contentTypeVersion="14" ma:contentTypeDescription="Crear nuevo documento." ma:contentTypeScope="" ma:versionID="26dfc364393f51d532fdd595e98951bd">
  <xsd:schema xmlns:xsd="http://www.w3.org/2001/XMLSchema" xmlns:xs="http://www.w3.org/2001/XMLSchema" xmlns:p="http://schemas.microsoft.com/office/2006/metadata/properties" xmlns:ns2="4b9b4d65-f45c-490f-9a60-1a05090cf4e0" xmlns:ns3="0ca496d9-f26b-42b3-993e-bda64e9da20b" targetNamespace="http://schemas.microsoft.com/office/2006/metadata/properties" ma:root="true" ma:fieldsID="7b84dd1cabc433d87d900f8c4c25eb1b" ns2:_="" ns3:_="">
    <xsd:import namespace="4b9b4d65-f45c-490f-9a60-1a05090cf4e0"/>
    <xsd:import namespace="0ca496d9-f26b-42b3-993e-bda64e9da2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4d65-f45c-490f-9a60-1a05090cf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a496d9-f26b-42b3-993e-bda64e9da20b" elementFormDefault="qualified">
    <xsd:import namespace="http://schemas.microsoft.com/office/2006/documentManagement/types"/>
    <xsd:import namespace="http://schemas.microsoft.com/office/infopath/2007/PartnerControls"/>
    <xsd:element name="SharedWithUsers" ma:index="18"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E2C1F-5AC4-442D-95CE-2731B299C8A6}"/>
</file>

<file path=customXml/itemProps2.xml><?xml version="1.0" encoding="utf-8"?>
<ds:datastoreItem xmlns:ds="http://schemas.openxmlformats.org/officeDocument/2006/customXml" ds:itemID="{A61FF549-F1B7-45DF-8B91-826BFF7A6C56}"/>
</file>

<file path=customXml/itemProps3.xml><?xml version="1.0" encoding="utf-8"?>
<ds:datastoreItem xmlns:ds="http://schemas.openxmlformats.org/officeDocument/2006/customXml" ds:itemID="{1741F05F-B6E2-4AF7-9118-594C453EF3CE}"/>
</file>

<file path=docProps/app.xml><?xml version="1.0" encoding="utf-8"?>
<Properties xmlns="http://schemas.openxmlformats.org/officeDocument/2006/extended-properties" xmlns:vt="http://schemas.openxmlformats.org/officeDocument/2006/docPropsVTypes">
  <Template>Normal</Template>
  <TotalTime>7</TotalTime>
  <Pages>5</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3</cp:revision>
  <dcterms:created xsi:type="dcterms:W3CDTF">2021-05-04T00:51:00Z</dcterms:created>
  <dcterms:modified xsi:type="dcterms:W3CDTF">2021-05-04T00:59:00Z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0x0101009DCB6440B14429489C5017913E16EB1E</vt:lpwstr>
  </property>
</Properties>
</file>